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87391" w14:textId="35327528" w:rsidR="005D376B" w:rsidRDefault="005D376B" w:rsidP="005D376B">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#128</w:t>
      </w:r>
      <w:r w:rsidRPr="00536E3E">
        <w:rPr>
          <w:rFonts w:eastAsia="宋体"/>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sidR="00536E3E" w:rsidRPr="00536E3E">
        <w:rPr>
          <w:rFonts w:eastAsia="宋体"/>
          <w:sz w:val="22"/>
          <w:szCs w:val="22"/>
          <w:lang w:val="en-GB" w:eastAsia="zh-CN"/>
        </w:rPr>
        <w:t>R2-2409857</w:t>
      </w:r>
    </w:p>
    <w:p w14:paraId="7A165465" w14:textId="12F01602" w:rsidR="005D376B" w:rsidRPr="005D376B" w:rsidRDefault="00000000" w:rsidP="005D376B">
      <w:pPr>
        <w:pStyle w:val="a5"/>
        <w:rPr>
          <w:rFonts w:eastAsiaTheme="minorEastAsia"/>
          <w:sz w:val="22"/>
          <w:szCs w:val="22"/>
          <w:lang w:eastAsia="zh-CN"/>
        </w:rPr>
      </w:pPr>
      <w:hyperlink r:id="rId8" w:tgtFrame="_blank" w:history="1">
        <w:r w:rsidR="005D376B" w:rsidRPr="005D376B">
          <w:rPr>
            <w:rFonts w:eastAsiaTheme="minorEastAsia"/>
            <w:sz w:val="22"/>
            <w:szCs w:val="22"/>
            <w:lang w:eastAsia="zh-CN"/>
          </w:rPr>
          <w:t>Orlando</w:t>
        </w:r>
      </w:hyperlink>
      <w:r w:rsidR="005D376B" w:rsidRPr="005D376B">
        <w:rPr>
          <w:rFonts w:eastAsiaTheme="minorEastAsia"/>
          <w:sz w:val="22"/>
          <w:szCs w:val="22"/>
          <w:lang w:eastAsia="zh-CN"/>
        </w:rPr>
        <w:t>, USA, 18</w:t>
      </w:r>
      <w:r w:rsidR="005D376B" w:rsidRPr="00712E9C">
        <w:rPr>
          <w:rFonts w:eastAsiaTheme="minorEastAsia"/>
          <w:sz w:val="22"/>
          <w:szCs w:val="22"/>
          <w:vertAlign w:val="superscript"/>
          <w:lang w:eastAsia="zh-CN"/>
        </w:rPr>
        <w:t>th</w:t>
      </w:r>
      <w:r w:rsidR="005D376B" w:rsidRPr="005D376B">
        <w:rPr>
          <w:rFonts w:eastAsiaTheme="minorEastAsia"/>
          <w:sz w:val="22"/>
          <w:szCs w:val="22"/>
          <w:lang w:eastAsia="zh-CN"/>
        </w:rPr>
        <w:t xml:space="preserve"> – 22</w:t>
      </w:r>
      <w:r w:rsidR="00F305FA">
        <w:rPr>
          <w:rFonts w:eastAsiaTheme="minorEastAsia" w:hint="eastAsia"/>
          <w:sz w:val="22"/>
          <w:szCs w:val="22"/>
          <w:vertAlign w:val="superscript"/>
          <w:lang w:eastAsia="zh-CN"/>
        </w:rPr>
        <w:t>nd</w:t>
      </w:r>
      <w:r w:rsidR="005D376B" w:rsidRPr="00712E9C">
        <w:rPr>
          <w:rFonts w:eastAsiaTheme="minorEastAsia"/>
          <w:sz w:val="22"/>
          <w:szCs w:val="22"/>
          <w:vertAlign w:val="superscript"/>
          <w:lang w:eastAsia="zh-CN"/>
        </w:rPr>
        <w:t xml:space="preserve"> </w:t>
      </w:r>
      <w:r w:rsidR="005D376B" w:rsidRPr="005D376B">
        <w:rPr>
          <w:rFonts w:eastAsiaTheme="minorEastAsia"/>
          <w:sz w:val="22"/>
          <w:szCs w:val="22"/>
          <w:lang w:eastAsia="zh-CN"/>
        </w:rPr>
        <w:t>Nov, 2024</w:t>
      </w:r>
    </w:p>
    <w:p w14:paraId="1B94DE14" w14:textId="77777777" w:rsidR="005D376B" w:rsidRPr="008C5C94" w:rsidRDefault="005D376B" w:rsidP="008C5C94">
      <w:pPr>
        <w:pStyle w:val="a5"/>
        <w:rPr>
          <w:sz w:val="22"/>
          <w:szCs w:val="22"/>
        </w:rPr>
      </w:pPr>
    </w:p>
    <w:p w14:paraId="3BB70918" w14:textId="740831CA" w:rsidR="00CB19A6" w:rsidRDefault="00CB19A6" w:rsidP="00CB19A6">
      <w:pPr>
        <w:pStyle w:val="a5"/>
        <w:rPr>
          <w:rFonts w:eastAsiaTheme="minorEastAsia"/>
          <w:sz w:val="22"/>
          <w:szCs w:val="22"/>
          <w:lang w:val="en-GB" w:eastAsia="zh-CN"/>
        </w:rPr>
      </w:pPr>
    </w:p>
    <w:p w14:paraId="77E4AFFD" w14:textId="77777777" w:rsidR="00CB19A6" w:rsidRDefault="00CB19A6" w:rsidP="00CB19A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B4067AF" w14:textId="73471B2D"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Title:</w:t>
      </w:r>
      <w:r>
        <w:rPr>
          <w:rFonts w:cs="Arial"/>
          <w:sz w:val="22"/>
          <w:szCs w:val="22"/>
        </w:rPr>
        <w:tab/>
      </w:r>
      <w:r w:rsidRPr="002A547C">
        <w:rPr>
          <w:rFonts w:cs="Arial"/>
          <w:sz w:val="22"/>
          <w:szCs w:val="22"/>
        </w:rPr>
        <w:t xml:space="preserve">Consideration on XR-specific RLC </w:t>
      </w:r>
      <w:r w:rsidR="00312B2C">
        <w:rPr>
          <w:rFonts w:eastAsiaTheme="minorEastAsia" w:cs="Arial" w:hint="eastAsia"/>
          <w:sz w:val="22"/>
          <w:szCs w:val="22"/>
          <w:lang w:eastAsia="zh-CN"/>
        </w:rPr>
        <w:t>E</w:t>
      </w:r>
      <w:r w:rsidR="00312B2C" w:rsidRPr="002A547C">
        <w:rPr>
          <w:rFonts w:cs="Arial"/>
          <w:sz w:val="22"/>
          <w:szCs w:val="22"/>
        </w:rPr>
        <w:t>nhancement</w:t>
      </w:r>
    </w:p>
    <w:p w14:paraId="10D67846"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Agenda Item:</w:t>
      </w:r>
      <w:r>
        <w:rPr>
          <w:rFonts w:cs="Arial"/>
          <w:sz w:val="22"/>
          <w:szCs w:val="22"/>
        </w:rPr>
        <w:tab/>
      </w:r>
      <w:r w:rsidRPr="002A547C">
        <w:rPr>
          <w:rFonts w:cs="Arial"/>
          <w:sz w:val="22"/>
          <w:szCs w:val="22"/>
        </w:rPr>
        <w:t xml:space="preserve">8.7.5       </w:t>
      </w:r>
    </w:p>
    <w:p w14:paraId="0ED0C4CA"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t>Discussio</w:t>
      </w:r>
      <w:r w:rsidRPr="002A547C">
        <w:rPr>
          <w:rFonts w:cs="Arial"/>
          <w:sz w:val="22"/>
          <w:szCs w:val="22"/>
        </w:rPr>
        <w:t>n and Decision</w:t>
      </w:r>
    </w:p>
    <w:p w14:paraId="7A1A2510" w14:textId="77777777" w:rsidR="00302DB1" w:rsidRDefault="00302DB1" w:rsidP="00636EFA">
      <w:pPr>
        <w:pBdr>
          <w:bottom w:val="single" w:sz="4" w:space="0" w:color="auto"/>
        </w:pBdr>
        <w:tabs>
          <w:tab w:val="left" w:pos="2552"/>
        </w:tabs>
        <w:jc w:val="both"/>
      </w:pPr>
    </w:p>
    <w:p w14:paraId="1E15268E" w14:textId="37CA2FA3" w:rsidR="00302DB1" w:rsidRDefault="00822C7C">
      <w:pPr>
        <w:pStyle w:val="1"/>
        <w:keepNext w:val="0"/>
        <w:widowControl w:val="0"/>
        <w:jc w:val="both"/>
        <w:rPr>
          <w:szCs w:val="28"/>
        </w:rPr>
      </w:pPr>
      <w:bookmarkStart w:id="0" w:name="_Ref35586532"/>
      <w:r>
        <w:rPr>
          <w:szCs w:val="28"/>
        </w:rPr>
        <w:t>Introduction</w:t>
      </w:r>
      <w:bookmarkEnd w:id="0"/>
    </w:p>
    <w:p w14:paraId="266F53A7" w14:textId="109A7B21" w:rsidR="00605DA7" w:rsidRDefault="008C5C94" w:rsidP="00605DA7">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w:t>
      </w:r>
      <w:r w:rsidRPr="003314C0">
        <w:rPr>
          <w:rFonts w:eastAsiaTheme="minorEastAsia" w:hint="eastAsia"/>
          <w:lang w:eastAsia="zh-CN"/>
        </w:rPr>
        <w:t xml:space="preserve">n this contribution, we </w:t>
      </w:r>
      <w:r>
        <w:rPr>
          <w:rFonts w:eastAsiaTheme="minorEastAsia" w:hint="eastAsia"/>
          <w:lang w:eastAsia="zh-CN"/>
        </w:rPr>
        <w:t xml:space="preserve">will </w:t>
      </w:r>
      <w:r w:rsidR="00605DA7">
        <w:rPr>
          <w:rFonts w:eastAsiaTheme="minorEastAsia" w:hint="eastAsia"/>
          <w:lang w:eastAsia="zh-CN"/>
        </w:rPr>
        <w:t xml:space="preserve">discuss the issues </w:t>
      </w:r>
      <w:r>
        <w:rPr>
          <w:rFonts w:eastAsiaTheme="minorEastAsia" w:hint="eastAsia"/>
          <w:lang w:eastAsia="zh-CN"/>
        </w:rPr>
        <w:t xml:space="preserve">on </w:t>
      </w:r>
      <w:r w:rsidRPr="00F90A8B">
        <w:rPr>
          <w:rFonts w:eastAsiaTheme="minorEastAsia"/>
          <w:lang w:eastAsia="zh-CN"/>
        </w:rPr>
        <w:t>timely RLC retransmission</w:t>
      </w:r>
      <w:r>
        <w:rPr>
          <w:rFonts w:eastAsiaTheme="minorEastAsia" w:hint="eastAsia"/>
          <w:lang w:eastAsia="zh-CN"/>
        </w:rPr>
        <w:t>s</w:t>
      </w:r>
      <w:r w:rsidR="00F02078">
        <w:rPr>
          <w:rFonts w:eastAsiaTheme="minorEastAsia" w:hint="eastAsia"/>
          <w:lang w:eastAsia="zh-CN"/>
        </w:rPr>
        <w:t>,</w:t>
      </w:r>
      <w:r w:rsidR="00AF7BF1">
        <w:rPr>
          <w:rFonts w:eastAsiaTheme="minorEastAsia" w:hint="eastAsia"/>
          <w:lang w:eastAsia="zh-CN"/>
        </w:rPr>
        <w:t xml:space="preserve"> avoiding unnecessary retransmission for XR</w:t>
      </w:r>
      <w:r w:rsidR="00F02078">
        <w:rPr>
          <w:rFonts w:eastAsiaTheme="minorEastAsia" w:hint="eastAsia"/>
          <w:lang w:eastAsia="zh-CN"/>
        </w:rPr>
        <w:t xml:space="preserve"> and the latest LS from SA2</w:t>
      </w:r>
      <w:r w:rsidR="002B243F">
        <w:rPr>
          <w:rFonts w:eastAsiaTheme="minorEastAsia" w:hint="eastAsia"/>
          <w:lang w:eastAsia="zh-CN"/>
        </w:rPr>
        <w:t xml:space="preserve">, </w:t>
      </w:r>
      <w:r w:rsidR="00605DA7">
        <w:rPr>
          <w:rFonts w:eastAsiaTheme="minorEastAsia" w:hint="eastAsia"/>
          <w:lang w:eastAsia="zh-CN"/>
        </w:rPr>
        <w:t xml:space="preserve">our views </w:t>
      </w:r>
      <w:bookmarkEnd w:id="1"/>
      <w:bookmarkEnd w:id="2"/>
      <w:r w:rsidR="00AF7BF1">
        <w:rPr>
          <w:rFonts w:eastAsiaTheme="minorEastAsia" w:hint="eastAsia"/>
          <w:lang w:eastAsia="zh-CN"/>
        </w:rPr>
        <w:t xml:space="preserve">are also </w:t>
      </w:r>
      <w:r w:rsidR="00605DA7">
        <w:rPr>
          <w:rFonts w:eastAsiaTheme="minorEastAsia" w:hint="eastAsia"/>
          <w:lang w:eastAsia="zh-CN"/>
        </w:rPr>
        <w:t>given</w:t>
      </w:r>
      <w:r w:rsidR="00AF7BF1">
        <w:rPr>
          <w:rFonts w:eastAsiaTheme="minorEastAsia" w:hint="eastAsia"/>
          <w:lang w:eastAsia="zh-CN"/>
        </w:rPr>
        <w:t xml:space="preserve"> in the following part</w:t>
      </w:r>
      <w:r w:rsidR="00605DA7">
        <w:rPr>
          <w:rFonts w:eastAsiaTheme="minorEastAsia" w:hint="eastAsia"/>
          <w:lang w:eastAsia="zh-CN"/>
        </w:rPr>
        <w:t>.</w:t>
      </w:r>
    </w:p>
    <w:p w14:paraId="048ED2EB" w14:textId="6AA12C71" w:rsidR="008C5C94" w:rsidRDefault="008C5C94" w:rsidP="00605DA7">
      <w:pPr>
        <w:pStyle w:val="1"/>
        <w:keepNext w:val="0"/>
        <w:widowControl w:val="0"/>
        <w:jc w:val="both"/>
        <w:rPr>
          <w:szCs w:val="28"/>
        </w:rPr>
      </w:pPr>
      <w:r w:rsidRPr="00605DA7">
        <w:rPr>
          <w:rFonts w:hint="eastAsia"/>
          <w:szCs w:val="28"/>
        </w:rPr>
        <w:t>Discussion</w:t>
      </w:r>
    </w:p>
    <w:p w14:paraId="59C9DC7B" w14:textId="77777777" w:rsidR="003577F9" w:rsidRDefault="003577F9" w:rsidP="003577F9">
      <w:pPr>
        <w:pStyle w:val="20"/>
        <w:ind w:left="567"/>
        <w:rPr>
          <w:rFonts w:eastAsiaTheme="minorEastAsia"/>
        </w:rPr>
      </w:pPr>
      <w:r>
        <w:rPr>
          <w:rFonts w:eastAsiaTheme="minorEastAsia"/>
        </w:rPr>
        <w:t>T</w:t>
      </w:r>
      <w:r>
        <w:rPr>
          <w:rFonts w:eastAsiaTheme="minorEastAsia" w:hint="eastAsia"/>
        </w:rPr>
        <w:t>imely RLC retransmissions for XR</w:t>
      </w:r>
    </w:p>
    <w:p w14:paraId="6EF8CC7D" w14:textId="48E27A2B" w:rsidR="003577F9" w:rsidRPr="0003044F" w:rsidRDefault="003577F9" w:rsidP="0003044F">
      <w:pPr>
        <w:pStyle w:val="a0"/>
        <w:rPr>
          <w:rFonts w:eastAsiaTheme="minorEastAsia"/>
          <w:lang w:eastAsia="zh-CN"/>
        </w:rPr>
      </w:pPr>
      <w:r>
        <w:rPr>
          <w:rFonts w:eastAsiaTheme="minorEastAsia" w:hint="eastAsia"/>
          <w:lang w:eastAsia="zh-CN"/>
        </w:rPr>
        <w:t>In RAN2#12</w:t>
      </w:r>
      <w:r w:rsidR="0036093D">
        <w:rPr>
          <w:rFonts w:eastAsiaTheme="minorEastAsia" w:hint="eastAsia"/>
          <w:lang w:eastAsia="zh-CN"/>
        </w:rPr>
        <w:t>7bis</w:t>
      </w:r>
      <w:r>
        <w:rPr>
          <w:rFonts w:eastAsiaTheme="minorEastAsia" w:hint="eastAsia"/>
          <w:lang w:eastAsia="zh-CN"/>
        </w:rPr>
        <w:t xml:space="preserve"> meeting, the agreements on </w:t>
      </w:r>
      <w:r>
        <w:t>timely retransmissions on RLC layer</w:t>
      </w:r>
      <w:r>
        <w:rPr>
          <w:rFonts w:eastAsiaTheme="minorEastAsia" w:hint="eastAsia"/>
          <w:lang w:eastAsia="zh-CN"/>
        </w:rPr>
        <w:t xml:space="preserve"> were as </w:t>
      </w:r>
      <w:r w:rsidR="00F4660C">
        <w:rPr>
          <w:rFonts w:eastAsiaTheme="minorEastAsia"/>
          <w:lang w:eastAsia="zh-CN"/>
        </w:rPr>
        <w:t xml:space="preserve">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_Ref178519866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F4660C">
        <w:rPr>
          <w:rFonts w:eastAsiaTheme="minorEastAsia" w:hint="eastAsia"/>
          <w:lang w:eastAsia="zh-CN"/>
        </w:rPr>
        <w:t xml:space="preserve">. </w:t>
      </w:r>
      <w:r w:rsidR="00590279">
        <w:rPr>
          <w:rFonts w:eastAsiaTheme="minorEastAsia" w:hint="eastAsia"/>
          <w:lang w:eastAsia="zh-CN"/>
        </w:rPr>
        <w:t>Two</w:t>
      </w:r>
      <w:r>
        <w:rPr>
          <w:rFonts w:eastAsiaTheme="minorEastAsia" w:hint="eastAsia"/>
          <w:lang w:eastAsia="zh-CN"/>
        </w:rPr>
        <w:t xml:space="preserve"> options were proposed for further study. More details are discussed for these options in this section.</w:t>
      </w:r>
    </w:p>
    <w:tbl>
      <w:tblPr>
        <w:tblStyle w:val="aa"/>
        <w:tblW w:w="0" w:type="auto"/>
        <w:tblInd w:w="108" w:type="dxa"/>
        <w:tblLook w:val="04A0" w:firstRow="1" w:lastRow="0" w:firstColumn="1" w:lastColumn="0" w:noHBand="0" w:noVBand="1"/>
      </w:tblPr>
      <w:tblGrid>
        <w:gridCol w:w="8315"/>
      </w:tblGrid>
      <w:tr w:rsidR="0003044F" w14:paraId="6ABFA3C5" w14:textId="77777777" w:rsidTr="00600122">
        <w:tc>
          <w:tcPr>
            <w:tcW w:w="8315" w:type="dxa"/>
          </w:tcPr>
          <w:p w14:paraId="44682175" w14:textId="77777777" w:rsidR="00205A73" w:rsidRPr="00A551AF" w:rsidRDefault="00205A73" w:rsidP="00205A73">
            <w:pPr>
              <w:pStyle w:val="Agreement"/>
            </w:pPr>
            <w:r w:rsidRPr="00A551AF">
              <w:t>RAN2 confirm that existing mechanisms are insufficient to resolve the timely RLC retransmission problem and RLC enhancements for timely RLC retransmission are investigated in Rel-19.</w:t>
            </w:r>
          </w:p>
          <w:p w14:paraId="69D84E8F" w14:textId="77777777" w:rsidR="00205A73" w:rsidRPr="00A551AF" w:rsidRDefault="00205A73" w:rsidP="00205A73">
            <w:pPr>
              <w:pStyle w:val="Agreement"/>
            </w:pPr>
            <w:r w:rsidRPr="00A551AF">
              <w:t>Exclude enhanced status reporting.</w:t>
            </w:r>
          </w:p>
          <w:p w14:paraId="3DE73A98" w14:textId="3B559D8F" w:rsidR="0003044F" w:rsidRPr="0003044F" w:rsidRDefault="00205A73" w:rsidP="00205A73">
            <w:pPr>
              <w:pStyle w:val="Agreement"/>
            </w:pPr>
            <w:r w:rsidRPr="00A551AF">
              <w:t>Focus the discussion on autonomous retransmission and polling enhancements, e.g. we need to understand how each option affects the capacity and packet delay</w:t>
            </w:r>
          </w:p>
        </w:tc>
      </w:tr>
    </w:tbl>
    <w:p w14:paraId="54FAB281" w14:textId="77777777" w:rsidR="007E69CF" w:rsidRPr="00F96B7D" w:rsidRDefault="007E69CF" w:rsidP="0025428F">
      <w:pPr>
        <w:pStyle w:val="a0"/>
        <w:spacing w:beforeLines="50" w:before="120"/>
        <w:rPr>
          <w:rFonts w:ascii="Arial" w:eastAsiaTheme="minorEastAsia" w:hAnsi="Arial" w:cs="Arial"/>
          <w:b/>
          <w:u w:val="single"/>
          <w:lang w:eastAsia="zh-CN"/>
        </w:rPr>
      </w:pPr>
      <w:r w:rsidRPr="00F96B7D">
        <w:rPr>
          <w:rFonts w:ascii="Arial" w:eastAsiaTheme="minorEastAsia" w:hAnsi="Arial" w:cs="Arial"/>
          <w:b/>
          <w:u w:val="single"/>
          <w:lang w:eastAsia="zh-CN"/>
        </w:rPr>
        <w:t xml:space="preserve">On </w:t>
      </w:r>
      <w:r w:rsidR="0051433B" w:rsidRPr="00F96B7D">
        <w:rPr>
          <w:rFonts w:ascii="Arial" w:eastAsiaTheme="minorEastAsia" w:hAnsi="Arial" w:cs="Arial"/>
          <w:b/>
          <w:u w:val="single"/>
          <w:lang w:eastAsia="zh-CN"/>
        </w:rPr>
        <w:t>a</w:t>
      </w:r>
      <w:r w:rsidR="0051433B" w:rsidRPr="00F96B7D">
        <w:rPr>
          <w:rFonts w:ascii="Arial" w:hAnsi="Arial" w:cs="Arial"/>
          <w:b/>
          <w:u w:val="single"/>
        </w:rPr>
        <w:t xml:space="preserve">utonomous </w:t>
      </w:r>
      <w:r w:rsidRPr="00F96B7D">
        <w:rPr>
          <w:rFonts w:ascii="Arial" w:hAnsi="Arial" w:cs="Arial"/>
          <w:b/>
          <w:u w:val="single"/>
        </w:rPr>
        <w:t>retransmission</w:t>
      </w:r>
    </w:p>
    <w:p w14:paraId="309ED4F5" w14:textId="231509C1" w:rsidR="00641964" w:rsidRDefault="007E69CF" w:rsidP="007E69CF">
      <w:pPr>
        <w:pStyle w:val="a0"/>
        <w:spacing w:beforeLines="50" w:before="120"/>
        <w:rPr>
          <w:rFonts w:eastAsiaTheme="minorEastAsia"/>
          <w:lang w:eastAsia="zh-CN"/>
        </w:rPr>
      </w:pPr>
      <w:r>
        <w:rPr>
          <w:rFonts w:eastAsiaTheme="minorEastAsia" w:hint="eastAsia"/>
          <w:lang w:eastAsia="zh-CN"/>
        </w:rPr>
        <w:t xml:space="preserve">In </w:t>
      </w:r>
      <w:r w:rsidR="00C16720">
        <w:rPr>
          <w:rFonts w:eastAsiaTheme="minorEastAsia" w:hint="eastAsia"/>
          <w:lang w:eastAsia="zh-CN"/>
        </w:rPr>
        <w:t>this</w:t>
      </w:r>
      <w:r>
        <w:rPr>
          <w:rFonts w:eastAsiaTheme="minorEastAsia" w:hint="eastAsia"/>
          <w:lang w:eastAsia="zh-CN"/>
        </w:rPr>
        <w:t xml:space="preserve"> </w:t>
      </w:r>
      <w:r w:rsidR="00C16720">
        <w:rPr>
          <w:rFonts w:eastAsiaTheme="minorEastAsia" w:hint="eastAsia"/>
          <w:lang w:eastAsia="zh-CN"/>
        </w:rPr>
        <w:t>option</w:t>
      </w:r>
      <w:r>
        <w:rPr>
          <w:rFonts w:eastAsiaTheme="minorEastAsia" w:hint="eastAsia"/>
          <w:lang w:eastAsia="zh-CN"/>
        </w:rPr>
        <w:t xml:space="preserve">, </w:t>
      </w:r>
      <w:r w:rsidRPr="007711E4">
        <w:rPr>
          <w:rFonts w:eastAsiaTheme="minorEastAsia"/>
          <w:lang w:eastAsia="zh-CN"/>
        </w:rPr>
        <w:t xml:space="preserve">RLC retransmission </w:t>
      </w:r>
      <w:r w:rsidR="00411632">
        <w:rPr>
          <w:rFonts w:eastAsiaTheme="minorEastAsia" w:hint="eastAsia"/>
          <w:lang w:eastAsia="zh-CN"/>
        </w:rPr>
        <w:t>is not performed</w:t>
      </w:r>
      <w:r>
        <w:rPr>
          <w:rFonts w:eastAsiaTheme="minorEastAsia" w:hint="eastAsia"/>
          <w:lang w:eastAsia="zh-CN"/>
        </w:rPr>
        <w:t xml:space="preserve"> based on</w:t>
      </w:r>
      <w:r w:rsidRPr="007711E4">
        <w:rPr>
          <w:rFonts w:eastAsiaTheme="minorEastAsia"/>
          <w:lang w:eastAsia="zh-CN"/>
        </w:rPr>
        <w:t xml:space="preserve"> RLC status report</w:t>
      </w:r>
      <w:r>
        <w:rPr>
          <w:rFonts w:eastAsiaTheme="minorEastAsia" w:hint="eastAsia"/>
          <w:lang w:eastAsia="zh-CN"/>
        </w:rPr>
        <w:t xml:space="preserve"> but depend</w:t>
      </w:r>
      <w:r w:rsidR="00411632">
        <w:rPr>
          <w:rFonts w:eastAsiaTheme="minorEastAsia" w:hint="eastAsia"/>
          <w:lang w:eastAsia="zh-CN"/>
        </w:rPr>
        <w:t>s</w:t>
      </w:r>
      <w:r>
        <w:rPr>
          <w:rFonts w:eastAsiaTheme="minorEastAsia" w:hint="eastAsia"/>
          <w:lang w:eastAsia="zh-CN"/>
        </w:rPr>
        <w:t xml:space="preserve"> on blind retransmission.</w:t>
      </w:r>
      <w:r w:rsidR="00C16720">
        <w:rPr>
          <w:rFonts w:eastAsiaTheme="minorEastAsia" w:hint="eastAsia"/>
          <w:lang w:eastAsia="zh-CN"/>
        </w:rPr>
        <w:t xml:space="preserve"> During this procedure, the RLC will retransmit the RLC SDU which </w:t>
      </w:r>
      <w:r w:rsidR="00A62548">
        <w:rPr>
          <w:rFonts w:eastAsiaTheme="minorEastAsia" w:hint="eastAsia"/>
          <w:lang w:eastAsia="zh-CN"/>
        </w:rPr>
        <w:t>may</w:t>
      </w:r>
      <w:r w:rsidR="00C16720">
        <w:rPr>
          <w:rFonts w:eastAsiaTheme="minorEastAsia" w:hint="eastAsia"/>
          <w:lang w:eastAsia="zh-CN"/>
        </w:rPr>
        <w:t xml:space="preserve"> be already </w:t>
      </w:r>
      <w:r w:rsidR="002A1598">
        <w:rPr>
          <w:rFonts w:eastAsiaTheme="minorEastAsia" w:hint="eastAsia"/>
          <w:lang w:eastAsia="zh-CN"/>
        </w:rPr>
        <w:t>successfully rece</w:t>
      </w:r>
      <w:r w:rsidR="001555D0">
        <w:rPr>
          <w:rFonts w:eastAsiaTheme="minorEastAsia" w:hint="eastAsia"/>
          <w:lang w:eastAsia="zh-CN"/>
        </w:rPr>
        <w:t>iv</w:t>
      </w:r>
      <w:r w:rsidR="002A1598">
        <w:rPr>
          <w:rFonts w:eastAsiaTheme="minorEastAsia" w:hint="eastAsia"/>
          <w:lang w:eastAsia="zh-CN"/>
        </w:rPr>
        <w:t>ed</w:t>
      </w:r>
      <w:r w:rsidR="00C16720">
        <w:rPr>
          <w:rFonts w:eastAsiaTheme="minorEastAsia" w:hint="eastAsia"/>
          <w:lang w:eastAsia="zh-CN"/>
        </w:rPr>
        <w:t xml:space="preserve"> at Rx</w:t>
      </w:r>
      <w:r w:rsidR="00F96B7D">
        <w:rPr>
          <w:rFonts w:eastAsiaTheme="minorEastAsia" w:hint="eastAsia"/>
          <w:lang w:eastAsia="zh-CN"/>
        </w:rPr>
        <w:t xml:space="preserve"> side,</w:t>
      </w:r>
      <w:r w:rsidR="00A34462">
        <w:rPr>
          <w:rFonts w:eastAsiaTheme="minorEastAsia" w:hint="eastAsia"/>
          <w:lang w:eastAsia="zh-CN"/>
        </w:rPr>
        <w:t xml:space="preserve"> </w:t>
      </w:r>
      <w:r w:rsidR="00605437">
        <w:rPr>
          <w:rFonts w:eastAsiaTheme="minorEastAsia" w:hint="eastAsia"/>
          <w:lang w:eastAsia="zh-CN"/>
        </w:rPr>
        <w:t>which</w:t>
      </w:r>
      <w:r w:rsidR="00A34462">
        <w:rPr>
          <w:rFonts w:eastAsiaTheme="minorEastAsia" w:hint="eastAsia"/>
          <w:lang w:eastAsia="zh-CN"/>
        </w:rPr>
        <w:t xml:space="preserve"> will </w:t>
      </w:r>
      <w:r w:rsidR="00F6092B">
        <w:rPr>
          <w:rFonts w:eastAsiaTheme="minorEastAsia" w:hint="eastAsia"/>
          <w:lang w:eastAsia="zh-CN"/>
        </w:rPr>
        <w:t xml:space="preserve">result </w:t>
      </w:r>
      <w:r w:rsidR="00A77695">
        <w:rPr>
          <w:rFonts w:eastAsiaTheme="minorEastAsia" w:hint="eastAsia"/>
          <w:lang w:eastAsia="zh-CN"/>
        </w:rPr>
        <w:t xml:space="preserve">in </w:t>
      </w:r>
      <w:r w:rsidR="00F6092B">
        <w:rPr>
          <w:rFonts w:eastAsiaTheme="minorEastAsia" w:hint="eastAsia"/>
          <w:lang w:eastAsia="zh-CN"/>
        </w:rPr>
        <w:t>resource waste</w:t>
      </w:r>
      <w:r w:rsidR="00A34462">
        <w:rPr>
          <w:rFonts w:eastAsiaTheme="minorEastAsia" w:hint="eastAsia"/>
          <w:lang w:eastAsia="zh-CN"/>
        </w:rPr>
        <w:t xml:space="preserve"> and i</w:t>
      </w:r>
      <w:r w:rsidR="00641964">
        <w:rPr>
          <w:rFonts w:eastAsiaTheme="minorEastAsia" w:hint="eastAsia"/>
          <w:lang w:eastAsia="zh-CN"/>
        </w:rPr>
        <w:t xml:space="preserve">mpact </w:t>
      </w:r>
      <w:r w:rsidR="00F6092B">
        <w:rPr>
          <w:rFonts w:eastAsiaTheme="minorEastAsia" w:hint="eastAsia"/>
          <w:lang w:eastAsia="zh-CN"/>
        </w:rPr>
        <w:t>on</w:t>
      </w:r>
      <w:r w:rsidR="00641964">
        <w:rPr>
          <w:rFonts w:eastAsiaTheme="minorEastAsia" w:hint="eastAsia"/>
          <w:lang w:eastAsia="zh-CN"/>
        </w:rPr>
        <w:t xml:space="preserve"> </w:t>
      </w:r>
      <w:r w:rsidR="001829AC">
        <w:rPr>
          <w:rFonts w:eastAsiaTheme="minorEastAsia" w:hint="eastAsia"/>
          <w:lang w:eastAsia="zh-CN"/>
        </w:rPr>
        <w:t xml:space="preserve">system </w:t>
      </w:r>
      <w:r w:rsidR="00641964">
        <w:rPr>
          <w:rFonts w:eastAsiaTheme="minorEastAsia" w:hint="eastAsia"/>
          <w:lang w:eastAsia="zh-CN"/>
        </w:rPr>
        <w:t>capacity</w:t>
      </w:r>
      <w:r w:rsidR="00493CC7">
        <w:rPr>
          <w:rFonts w:eastAsiaTheme="minorEastAsia" w:hint="eastAsia"/>
          <w:lang w:eastAsia="zh-CN"/>
        </w:rPr>
        <w:t xml:space="preserve"> considering</w:t>
      </w:r>
      <w:r w:rsidR="00825BDD">
        <w:rPr>
          <w:rFonts w:eastAsiaTheme="minorEastAsia" w:hint="eastAsia"/>
          <w:lang w:eastAsia="zh-CN"/>
        </w:rPr>
        <w:t xml:space="preserve"> the data volume for XR service is </w:t>
      </w:r>
      <w:r w:rsidR="00454213">
        <w:rPr>
          <w:rFonts w:eastAsiaTheme="minorEastAsia" w:hint="eastAsia"/>
          <w:lang w:eastAsia="zh-CN"/>
        </w:rPr>
        <w:t>indeed</w:t>
      </w:r>
      <w:r w:rsidR="00825BDD">
        <w:rPr>
          <w:rFonts w:eastAsiaTheme="minorEastAsia" w:hint="eastAsia"/>
          <w:lang w:eastAsia="zh-CN"/>
        </w:rPr>
        <w:t xml:space="preserve"> </w:t>
      </w:r>
      <w:r w:rsidR="00F80169">
        <w:rPr>
          <w:rFonts w:eastAsiaTheme="minorEastAsia" w:hint="eastAsia"/>
          <w:lang w:eastAsia="zh-CN"/>
        </w:rPr>
        <w:t>more</w:t>
      </w:r>
      <w:r w:rsidR="00825BDD">
        <w:rPr>
          <w:rFonts w:eastAsiaTheme="minorEastAsia" w:hint="eastAsia"/>
          <w:lang w:eastAsia="zh-CN"/>
        </w:rPr>
        <w:t xml:space="preserve"> than legacy service.</w:t>
      </w:r>
      <w:r w:rsidR="00ED5E0F">
        <w:rPr>
          <w:rFonts w:eastAsiaTheme="minorEastAsia" w:hint="eastAsia"/>
          <w:lang w:eastAsia="zh-CN"/>
        </w:rPr>
        <w:t xml:space="preserve"> </w:t>
      </w:r>
      <w:r w:rsidR="00641964">
        <w:rPr>
          <w:rFonts w:eastAsiaTheme="minorEastAsia" w:hint="eastAsia"/>
          <w:lang w:eastAsia="zh-CN"/>
        </w:rPr>
        <w:t>B</w:t>
      </w:r>
      <w:r w:rsidR="00A34462">
        <w:rPr>
          <w:rFonts w:eastAsiaTheme="minorEastAsia" w:hint="eastAsia"/>
          <w:lang w:eastAsia="zh-CN"/>
        </w:rPr>
        <w:t xml:space="preserve">esides, </w:t>
      </w:r>
      <w:r w:rsidR="00A62548">
        <w:rPr>
          <w:rFonts w:eastAsiaTheme="minorEastAsia" w:hint="eastAsia"/>
          <w:lang w:eastAsia="zh-CN"/>
        </w:rPr>
        <w:t>in</w:t>
      </w:r>
      <w:r w:rsidR="00A34462">
        <w:rPr>
          <w:rFonts w:eastAsiaTheme="minorEastAsia" w:hint="eastAsia"/>
          <w:lang w:eastAsia="zh-CN"/>
        </w:rPr>
        <w:t xml:space="preserve"> congested </w:t>
      </w:r>
      <w:r w:rsidR="00A34462">
        <w:rPr>
          <w:rFonts w:eastAsiaTheme="minorEastAsia"/>
          <w:lang w:eastAsia="zh-CN"/>
        </w:rPr>
        <w:t>scenario</w:t>
      </w:r>
      <w:r w:rsidR="00641964">
        <w:rPr>
          <w:rFonts w:eastAsiaTheme="minorEastAsia" w:hint="eastAsia"/>
          <w:lang w:eastAsia="zh-CN"/>
        </w:rPr>
        <w:t>, this behavior will also deteriorate the con</w:t>
      </w:r>
      <w:r w:rsidR="00BA28A1">
        <w:rPr>
          <w:rFonts w:eastAsiaTheme="minorEastAsia" w:hint="eastAsia"/>
          <w:lang w:eastAsia="zh-CN"/>
        </w:rPr>
        <w:t>gestion.</w:t>
      </w:r>
    </w:p>
    <w:p w14:paraId="22E215F8" w14:textId="35F4DECC" w:rsidR="00F771E8" w:rsidRDefault="00A62548" w:rsidP="007E69CF">
      <w:pPr>
        <w:pStyle w:val="a0"/>
        <w:spacing w:beforeLines="50" w:before="120"/>
        <w:rPr>
          <w:rFonts w:eastAsiaTheme="minorEastAsia"/>
          <w:lang w:eastAsia="zh-CN"/>
        </w:rPr>
      </w:pPr>
      <w:r>
        <w:rPr>
          <w:rFonts w:eastAsiaTheme="minorEastAsia" w:hint="eastAsia"/>
          <w:lang w:eastAsia="zh-CN"/>
        </w:rPr>
        <w:t>If still going to this way, the specific condition to trigger the blind retransmission</w:t>
      </w:r>
      <w:r w:rsidR="00982AD5">
        <w:rPr>
          <w:rFonts w:eastAsiaTheme="minorEastAsia" w:hint="eastAsia"/>
          <w:lang w:eastAsia="zh-CN"/>
        </w:rPr>
        <w:t xml:space="preserve"> </w:t>
      </w:r>
      <w:r w:rsidR="00982AD5">
        <w:rPr>
          <w:rFonts w:eastAsiaTheme="minorEastAsia"/>
          <w:lang w:eastAsia="zh-CN"/>
        </w:rPr>
        <w:t>shoul</w:t>
      </w:r>
      <w:r w:rsidR="00982AD5">
        <w:rPr>
          <w:rFonts w:eastAsiaTheme="minorEastAsia" w:hint="eastAsia"/>
          <w:lang w:eastAsia="zh-CN"/>
        </w:rPr>
        <w:t>d be defined</w:t>
      </w:r>
      <w:r>
        <w:rPr>
          <w:rFonts w:eastAsiaTheme="minorEastAsia" w:hint="eastAsia"/>
          <w:lang w:eastAsia="zh-CN"/>
        </w:rPr>
        <w:t xml:space="preserve">, such as </w:t>
      </w:r>
      <w:r w:rsidR="00466BC3">
        <w:rPr>
          <w:rFonts w:eastAsiaTheme="minorEastAsia" w:hint="eastAsia"/>
          <w:lang w:eastAsia="zh-CN"/>
        </w:rPr>
        <w:t xml:space="preserve">based on </w:t>
      </w:r>
      <w:r>
        <w:rPr>
          <w:rFonts w:eastAsiaTheme="minorEastAsia" w:hint="eastAsia"/>
          <w:lang w:eastAsia="zh-CN"/>
        </w:rPr>
        <w:t xml:space="preserve">the </w:t>
      </w:r>
      <w:r w:rsidR="00466BC3">
        <w:rPr>
          <w:rFonts w:eastAsiaTheme="minorEastAsia" w:hint="eastAsia"/>
          <w:lang w:eastAsia="zh-CN"/>
        </w:rPr>
        <w:t>remaining</w:t>
      </w:r>
      <w:r w:rsidR="00917DC7">
        <w:rPr>
          <w:rFonts w:eastAsiaTheme="minorEastAsia" w:hint="eastAsia"/>
          <w:lang w:eastAsia="zh-CN"/>
        </w:rPr>
        <w:t xml:space="preserve"> </w:t>
      </w:r>
      <w:r w:rsidR="001113FA">
        <w:rPr>
          <w:rFonts w:eastAsiaTheme="minorEastAsia" w:hint="eastAsia"/>
          <w:lang w:eastAsia="zh-CN"/>
        </w:rPr>
        <w:t>time</w:t>
      </w:r>
      <w:r w:rsidR="00F771E8">
        <w:rPr>
          <w:rFonts w:eastAsiaTheme="minorEastAsia" w:hint="eastAsia"/>
          <w:lang w:eastAsia="zh-CN"/>
        </w:rPr>
        <w:t xml:space="preserve"> or the </w:t>
      </w:r>
      <w:r w:rsidR="00982AD5" w:rsidRPr="2EA9FB23">
        <w:rPr>
          <w:lang w:val="en-GB"/>
        </w:rPr>
        <w:t>failed retransmissions</w:t>
      </w:r>
      <w:r w:rsidR="00982AD5">
        <w:rPr>
          <w:rFonts w:eastAsiaTheme="minorEastAsia" w:hint="eastAsia"/>
          <w:lang w:val="en-GB" w:eastAsia="zh-CN"/>
        </w:rPr>
        <w:t xml:space="preserve"> number </w:t>
      </w:r>
      <w:r w:rsidR="005549AF">
        <w:rPr>
          <w:rFonts w:eastAsiaTheme="minorEastAsia" w:hint="eastAsia"/>
          <w:lang w:val="en-GB" w:eastAsia="zh-CN"/>
        </w:rPr>
        <w:t>from HARQ feedback</w:t>
      </w:r>
      <w:r w:rsidR="00F771E8">
        <w:rPr>
          <w:rFonts w:eastAsiaTheme="minorEastAsia" w:hint="eastAsia"/>
          <w:lang w:val="en-GB" w:eastAsia="zh-CN"/>
        </w:rPr>
        <w:t>.</w:t>
      </w:r>
    </w:p>
    <w:p w14:paraId="5CEA7B12" w14:textId="20F6CAA0" w:rsidR="00037824" w:rsidRPr="007B0A6A" w:rsidRDefault="00700DAA" w:rsidP="007E69CF">
      <w:pPr>
        <w:pStyle w:val="a0"/>
        <w:spacing w:beforeLines="50" w:before="120"/>
        <w:rPr>
          <w:rFonts w:eastAsiaTheme="minorEastAsia"/>
          <w:lang w:val="en-GB" w:eastAsia="zh-CN"/>
        </w:rPr>
      </w:pPr>
      <w:r>
        <w:rPr>
          <w:rFonts w:eastAsiaTheme="minorEastAsia" w:hint="eastAsia"/>
          <w:lang w:eastAsia="zh-CN"/>
        </w:rPr>
        <w:t xml:space="preserve">For the triggering condition of </w:t>
      </w:r>
      <w:r w:rsidRPr="2EA9FB23">
        <w:rPr>
          <w:lang w:val="en-GB"/>
        </w:rPr>
        <w:t>failed retransmissions</w:t>
      </w:r>
      <w:r>
        <w:rPr>
          <w:rFonts w:eastAsiaTheme="minorEastAsia" w:hint="eastAsia"/>
          <w:lang w:val="en-GB" w:eastAsia="zh-CN"/>
        </w:rPr>
        <w:t xml:space="preserve"> number from HARQ feedback</w:t>
      </w:r>
      <w:r w:rsidR="00037824">
        <w:rPr>
          <w:rFonts w:eastAsiaTheme="minorEastAsia" w:hint="eastAsia"/>
          <w:lang w:val="en-GB" w:eastAsia="zh-CN"/>
        </w:rPr>
        <w:t xml:space="preserve">, the cross-layer interaction at UE will be introduced, and the HARQ feedback for UL sometimes is not applied or not corrected, so this </w:t>
      </w:r>
      <w:r w:rsidR="00037824">
        <w:rPr>
          <w:rFonts w:eastAsiaTheme="minorEastAsia"/>
          <w:lang w:val="en-GB" w:eastAsia="zh-CN"/>
        </w:rPr>
        <w:t>triggering</w:t>
      </w:r>
      <w:r w:rsidR="00037824">
        <w:rPr>
          <w:rFonts w:eastAsiaTheme="minorEastAsia" w:hint="eastAsia"/>
          <w:lang w:val="en-GB" w:eastAsia="zh-CN"/>
        </w:rPr>
        <w:t xml:space="preserve"> condition is not desired.</w:t>
      </w:r>
      <w:r w:rsidR="007B0A6A">
        <w:rPr>
          <w:rFonts w:eastAsiaTheme="minorEastAsia" w:hint="eastAsia"/>
          <w:lang w:val="en-GB" w:eastAsia="zh-CN"/>
        </w:rPr>
        <w:t xml:space="preserve"> For the method </w:t>
      </w:r>
      <w:r w:rsidR="007B0A6A">
        <w:rPr>
          <w:rFonts w:eastAsiaTheme="minorEastAsia" w:hint="eastAsia"/>
          <w:lang w:eastAsia="zh-CN"/>
        </w:rPr>
        <w:t xml:space="preserve">based on the remaining </w:t>
      </w:r>
      <w:r w:rsidR="001113FA">
        <w:rPr>
          <w:rFonts w:eastAsiaTheme="minorEastAsia" w:hint="eastAsia"/>
          <w:lang w:eastAsia="zh-CN"/>
        </w:rPr>
        <w:t>time</w:t>
      </w:r>
      <w:r w:rsidR="007B0A6A">
        <w:rPr>
          <w:rFonts w:eastAsiaTheme="minorEastAsia" w:hint="eastAsia"/>
          <w:lang w:eastAsia="zh-CN"/>
        </w:rPr>
        <w:t>, Tx side could perform retrans</w:t>
      </w:r>
      <w:r w:rsidR="00D6038A">
        <w:rPr>
          <w:rFonts w:eastAsiaTheme="minorEastAsia" w:hint="eastAsia"/>
          <w:lang w:eastAsia="zh-CN"/>
        </w:rPr>
        <w:t>mission when the</w:t>
      </w:r>
      <w:r w:rsidR="007B0A6A">
        <w:rPr>
          <w:rFonts w:eastAsiaTheme="minorEastAsia" w:hint="eastAsia"/>
          <w:lang w:eastAsia="zh-CN"/>
        </w:rPr>
        <w:t xml:space="preserve"> remaining </w:t>
      </w:r>
      <w:r w:rsidR="001113FA">
        <w:rPr>
          <w:rFonts w:eastAsiaTheme="minorEastAsia" w:hint="eastAsia"/>
          <w:lang w:eastAsia="zh-CN"/>
        </w:rPr>
        <w:t>time</w:t>
      </w:r>
      <w:r w:rsidR="007B0A6A">
        <w:rPr>
          <w:rFonts w:eastAsiaTheme="minorEastAsia" w:hint="eastAsia"/>
          <w:lang w:eastAsia="zh-CN"/>
        </w:rPr>
        <w:t xml:space="preserve"> is lower than a threshold, which seems </w:t>
      </w:r>
      <w:r w:rsidR="007B0A6A">
        <w:rPr>
          <w:rFonts w:eastAsiaTheme="minorEastAsia"/>
          <w:lang w:eastAsia="zh-CN"/>
        </w:rPr>
        <w:t>reasonable</w:t>
      </w:r>
      <w:r w:rsidR="007B0A6A">
        <w:rPr>
          <w:rFonts w:eastAsiaTheme="minorEastAsia" w:hint="eastAsia"/>
          <w:lang w:eastAsia="zh-CN"/>
        </w:rPr>
        <w:t xml:space="preserve"> and feasible.</w:t>
      </w:r>
    </w:p>
    <w:p w14:paraId="536BBDE2" w14:textId="3AD9E201" w:rsidR="0036416A" w:rsidRPr="006748BB" w:rsidRDefault="0036416A" w:rsidP="0025428F">
      <w:pPr>
        <w:pStyle w:val="a0"/>
        <w:spacing w:beforeLines="50" w:before="120"/>
        <w:rPr>
          <w:rFonts w:eastAsiaTheme="minorEastAsia"/>
          <w:b/>
          <w:lang w:eastAsia="zh-CN"/>
        </w:rPr>
      </w:pPr>
      <w:r w:rsidRPr="006748BB">
        <w:rPr>
          <w:rFonts w:eastAsiaTheme="minorEastAsia" w:hint="eastAsia"/>
          <w:b/>
          <w:lang w:eastAsia="zh-CN"/>
        </w:rPr>
        <w:t>Proposal</w:t>
      </w:r>
      <w:r w:rsidR="00B8472E">
        <w:rPr>
          <w:rFonts w:eastAsiaTheme="minorEastAsia" w:hint="eastAsia"/>
          <w:b/>
          <w:lang w:eastAsia="zh-CN"/>
        </w:rPr>
        <w:t xml:space="preserve"> </w:t>
      </w:r>
      <w:r w:rsidRPr="006748BB">
        <w:rPr>
          <w:rFonts w:eastAsiaTheme="minorEastAsia" w:hint="eastAsia"/>
          <w:b/>
          <w:lang w:eastAsia="zh-CN"/>
        </w:rPr>
        <w:t xml:space="preserve">1: </w:t>
      </w:r>
      <w:r w:rsidR="00D6038A">
        <w:rPr>
          <w:rFonts w:eastAsiaTheme="minorEastAsia" w:hint="eastAsia"/>
          <w:b/>
          <w:lang w:eastAsia="zh-CN"/>
        </w:rPr>
        <w:t xml:space="preserve">If </w:t>
      </w:r>
      <w:r w:rsidRPr="006748BB">
        <w:rPr>
          <w:rFonts w:eastAsiaTheme="minorEastAsia" w:hint="eastAsia"/>
          <w:b/>
          <w:lang w:eastAsia="zh-CN"/>
        </w:rPr>
        <w:t>RLC auton</w:t>
      </w:r>
      <w:r w:rsidR="00D6038A">
        <w:rPr>
          <w:rFonts w:eastAsiaTheme="minorEastAsia" w:hint="eastAsia"/>
          <w:b/>
          <w:lang w:eastAsia="zh-CN"/>
        </w:rPr>
        <w:t xml:space="preserve">omous retransmission is supported, </w:t>
      </w:r>
      <w:r w:rsidR="00D6038A" w:rsidRPr="00D6038A">
        <w:rPr>
          <w:rFonts w:eastAsiaTheme="minorEastAsia" w:hint="eastAsia"/>
          <w:b/>
          <w:lang w:eastAsia="zh-CN"/>
        </w:rPr>
        <w:t xml:space="preserve">the triggering condition </w:t>
      </w:r>
      <w:r w:rsidR="00D6038A" w:rsidRPr="00D6038A">
        <w:rPr>
          <w:rFonts w:eastAsiaTheme="minorEastAsia"/>
          <w:b/>
          <w:lang w:eastAsia="zh-CN"/>
        </w:rPr>
        <w:t>could</w:t>
      </w:r>
      <w:r w:rsidR="00D6038A" w:rsidRPr="00D6038A">
        <w:rPr>
          <w:rFonts w:eastAsiaTheme="minorEastAsia" w:hint="eastAsia"/>
          <w:b/>
          <w:lang w:eastAsia="zh-CN"/>
        </w:rPr>
        <w:t xml:space="preserve"> be further studied based </w:t>
      </w:r>
      <w:r w:rsidR="00D6038A" w:rsidRPr="00D6038A">
        <w:rPr>
          <w:rFonts w:eastAsiaTheme="minorEastAsia"/>
          <w:b/>
          <w:lang w:eastAsia="zh-CN"/>
        </w:rPr>
        <w:t>on the</w:t>
      </w:r>
      <w:r w:rsidR="00D6038A" w:rsidRPr="00D6038A">
        <w:rPr>
          <w:rFonts w:eastAsiaTheme="minorEastAsia" w:hint="eastAsia"/>
          <w:b/>
          <w:lang w:eastAsia="zh-CN"/>
        </w:rPr>
        <w:t xml:space="preserve"> remaining </w:t>
      </w:r>
      <w:r w:rsidR="001113FA">
        <w:rPr>
          <w:rFonts w:eastAsiaTheme="minorEastAsia" w:hint="eastAsia"/>
          <w:b/>
          <w:lang w:eastAsia="zh-CN"/>
        </w:rPr>
        <w:t>time</w:t>
      </w:r>
      <w:r w:rsidR="00D6038A" w:rsidRPr="00D6038A">
        <w:rPr>
          <w:rFonts w:eastAsiaTheme="minorEastAsia" w:hint="eastAsia"/>
          <w:b/>
          <w:lang w:eastAsia="zh-CN"/>
        </w:rPr>
        <w:t>.</w:t>
      </w:r>
    </w:p>
    <w:p w14:paraId="3B00F917" w14:textId="77777777" w:rsidR="0036416A" w:rsidRPr="00F96B7D" w:rsidRDefault="001327A1" w:rsidP="00073E94">
      <w:pPr>
        <w:pStyle w:val="a0"/>
        <w:spacing w:beforeLines="50" w:before="120"/>
        <w:rPr>
          <w:rFonts w:ascii="Arial" w:hAnsi="Arial" w:cs="Arial"/>
          <w:b/>
          <w:u w:val="single"/>
        </w:rPr>
      </w:pPr>
      <w:r w:rsidRPr="00F96B7D">
        <w:rPr>
          <w:rFonts w:ascii="Arial" w:hAnsi="Arial" w:cs="Arial" w:hint="eastAsia"/>
          <w:b/>
          <w:u w:val="single"/>
        </w:rPr>
        <w:t xml:space="preserve">Retransmission based on enhanced </w:t>
      </w:r>
      <w:r w:rsidR="00073E94" w:rsidRPr="00F96B7D">
        <w:rPr>
          <w:rFonts w:ascii="Arial" w:hAnsi="Arial" w:cs="Arial"/>
          <w:b/>
          <w:u w:val="single"/>
        </w:rPr>
        <w:t>polling</w:t>
      </w:r>
    </w:p>
    <w:tbl>
      <w:tblPr>
        <w:tblStyle w:val="aa"/>
        <w:tblW w:w="0" w:type="auto"/>
        <w:tblInd w:w="108" w:type="dxa"/>
        <w:tblLook w:val="0420" w:firstRow="1" w:lastRow="0" w:firstColumn="0" w:lastColumn="0" w:noHBand="0" w:noVBand="1"/>
      </w:tblPr>
      <w:tblGrid>
        <w:gridCol w:w="8301"/>
      </w:tblGrid>
      <w:tr w:rsidR="001E2C2B" w14:paraId="37329AFF" w14:textId="77777777" w:rsidTr="00600122">
        <w:tc>
          <w:tcPr>
            <w:tcW w:w="8301" w:type="dxa"/>
          </w:tcPr>
          <w:p w14:paraId="2F60C70A" w14:textId="77777777" w:rsidR="001E2C2B" w:rsidRPr="001A11C5" w:rsidRDefault="001E2C2B" w:rsidP="00480DF5">
            <w:pPr>
              <w:rPr>
                <w:rFonts w:eastAsia="MS Mincho"/>
                <w:sz w:val="24"/>
              </w:rPr>
            </w:pPr>
            <w:bookmarkStart w:id="3" w:name="_Toc5722475"/>
            <w:bookmarkStart w:id="4" w:name="_Toc37462995"/>
            <w:bookmarkStart w:id="5" w:name="_Toc46502539"/>
            <w:bookmarkStart w:id="6" w:name="_Toc155999969"/>
            <w:r w:rsidRPr="001A11C5">
              <w:rPr>
                <w:rFonts w:eastAsia="MS Mincho"/>
                <w:sz w:val="24"/>
              </w:rPr>
              <w:t>5.3.3.2</w:t>
            </w:r>
            <w:r w:rsidRPr="001A11C5">
              <w:rPr>
                <w:rFonts w:eastAsia="MS Mincho"/>
                <w:sz w:val="24"/>
              </w:rPr>
              <w:tab/>
              <w:t>Transmission of a AMD PDU</w:t>
            </w:r>
            <w:bookmarkEnd w:id="3"/>
            <w:bookmarkEnd w:id="4"/>
            <w:bookmarkEnd w:id="5"/>
            <w:bookmarkEnd w:id="6"/>
          </w:p>
          <w:p w14:paraId="2EC0A2C0" w14:textId="77777777" w:rsidR="001E2C2B" w:rsidRDefault="001E2C2B" w:rsidP="00480DF5">
            <w:pPr>
              <w:rPr>
                <w:rFonts w:eastAsiaTheme="minorEastAsia"/>
                <w:lang w:eastAsia="zh-CN"/>
              </w:rPr>
            </w:pPr>
          </w:p>
          <w:p w14:paraId="2F306A9B" w14:textId="77777777" w:rsidR="001E2C2B" w:rsidRPr="00A87B4B" w:rsidRDefault="001E2C2B" w:rsidP="00480DF5">
            <w:pPr>
              <w:rPr>
                <w:lang w:eastAsia="ko-KR"/>
              </w:rPr>
            </w:pPr>
            <w:r w:rsidRPr="00A87B4B">
              <w:rPr>
                <w:lang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F768164" w14:textId="77777777" w:rsidR="001E2C2B" w:rsidRPr="00A87B4B" w:rsidRDefault="001E2C2B" w:rsidP="00480DF5">
            <w:pPr>
              <w:pStyle w:val="B1"/>
            </w:pPr>
            <w:r w:rsidRPr="00A87B4B">
              <w:t>-</w:t>
            </w:r>
            <w:r w:rsidRPr="00A87B4B">
              <w:tab/>
              <w:t>increment PDU_WITHOUT_POLL by one;</w:t>
            </w:r>
          </w:p>
          <w:p w14:paraId="304EC54D" w14:textId="77777777" w:rsidR="001E2C2B" w:rsidRPr="00A87B4B" w:rsidRDefault="001E2C2B" w:rsidP="00480DF5">
            <w:pPr>
              <w:pStyle w:val="B1"/>
            </w:pPr>
            <w:r w:rsidRPr="00A87B4B">
              <w:lastRenderedPageBreak/>
              <w:t>-</w:t>
            </w:r>
            <w:r w:rsidRPr="00A87B4B">
              <w:tab/>
              <w:t>increment BYTE_WITHOUT_POLL by every new byte of Data field element that it maps to the Data field of the AMD PDU;</w:t>
            </w:r>
          </w:p>
          <w:p w14:paraId="58F3EB12" w14:textId="77777777" w:rsidR="001E2C2B" w:rsidRPr="006C3C90" w:rsidRDefault="001E2C2B" w:rsidP="00480DF5">
            <w:pPr>
              <w:pStyle w:val="B1"/>
              <w:rPr>
                <w:highlight w:val="yellow"/>
              </w:rPr>
            </w:pPr>
            <w:r w:rsidRPr="006C3C90">
              <w:rPr>
                <w:highlight w:val="yellow"/>
              </w:rPr>
              <w:t>-</w:t>
            </w:r>
            <w:r w:rsidRPr="006C3C90">
              <w:rPr>
                <w:highlight w:val="yellow"/>
              </w:rPr>
              <w:tab/>
              <w:t>if PDU_WITHOUT_POLL &gt;=</w:t>
            </w:r>
            <w:r w:rsidRPr="00266656">
              <w:rPr>
                <w:b/>
                <w:highlight w:val="yellow"/>
              </w:rPr>
              <w:t xml:space="preserve"> </w:t>
            </w:r>
            <w:r w:rsidRPr="006C3C90">
              <w:rPr>
                <w:highlight w:val="yellow"/>
              </w:rPr>
              <w:t>pollPDU; or</w:t>
            </w:r>
          </w:p>
          <w:p w14:paraId="208DF20D" w14:textId="77777777" w:rsidR="001E2C2B" w:rsidRPr="00A87B4B" w:rsidRDefault="001E2C2B" w:rsidP="00480DF5">
            <w:pPr>
              <w:pStyle w:val="B1"/>
            </w:pPr>
            <w:r w:rsidRPr="006C3C90">
              <w:rPr>
                <w:highlight w:val="yellow"/>
              </w:rPr>
              <w:t>-</w:t>
            </w:r>
            <w:r w:rsidRPr="006C3C90">
              <w:rPr>
                <w:highlight w:val="yellow"/>
              </w:rPr>
              <w:tab/>
              <w:t>if BYTE_WITHOUT_POLL &gt;= pollByte:</w:t>
            </w:r>
          </w:p>
          <w:p w14:paraId="008B8E68" w14:textId="77777777" w:rsidR="001E2C2B" w:rsidRPr="00A87B4B" w:rsidRDefault="001E2C2B" w:rsidP="00480DF5">
            <w:pPr>
              <w:pStyle w:val="B2"/>
            </w:pPr>
            <w:r w:rsidRPr="00A87B4B">
              <w:t>-</w:t>
            </w:r>
            <w:r w:rsidRPr="00A87B4B">
              <w:tab/>
              <w:t>include a poll in the AMD PDU as described below.</w:t>
            </w:r>
          </w:p>
          <w:p w14:paraId="04E2C94F" w14:textId="77777777" w:rsidR="001E2C2B" w:rsidRPr="00CD19D1" w:rsidRDefault="001E2C2B" w:rsidP="00480DF5">
            <w:pPr>
              <w:rPr>
                <w:bCs/>
                <w:lang w:eastAsia="ko-KR"/>
              </w:rPr>
            </w:pPr>
            <w:r w:rsidRPr="00A87B4B">
              <w:rPr>
                <w:bCs/>
                <w:lang w:eastAsia="ko-KR"/>
              </w:rPr>
              <w:t xml:space="preserve">Upon notification of a transmission opportunity by lower layer, for each AMD PDU submitted for </w:t>
            </w:r>
            <w:r w:rsidRPr="00CD19D1">
              <w:rPr>
                <w:bCs/>
                <w:lang w:eastAsia="ko-KR"/>
              </w:rPr>
              <w:t>transmission, the transmitting side of an AM RLC entity shall:</w:t>
            </w:r>
          </w:p>
          <w:p w14:paraId="0B517E8C" w14:textId="77777777" w:rsidR="001E2C2B" w:rsidRPr="00CD19D1" w:rsidRDefault="001E2C2B" w:rsidP="00480DF5">
            <w:pPr>
              <w:pStyle w:val="B1"/>
            </w:pPr>
            <w:r w:rsidRPr="00CD19D1">
              <w:t>-</w:t>
            </w:r>
            <w:r w:rsidRPr="00CD19D1">
              <w:tab/>
            </w:r>
            <w:r w:rsidRPr="00CD19D1">
              <w:rPr>
                <w:lang w:eastAsia="ko-KR"/>
              </w:rPr>
              <w:t>i</w:t>
            </w:r>
            <w:r w:rsidRPr="00CD19D1">
              <w:t>f both the transmission buffer and the retransmission buffer becomes empty (excluding transmitted RLC SDUs or RLC SDU segments awaiting acknowledgements) after the transmission of the</w:t>
            </w:r>
            <w:r w:rsidRPr="00CD19D1">
              <w:rPr>
                <w:lang w:eastAsia="ko-KR"/>
              </w:rPr>
              <w:t xml:space="preserve"> AMD PDU</w:t>
            </w:r>
            <w:r w:rsidRPr="00CD19D1">
              <w:t>; or</w:t>
            </w:r>
          </w:p>
          <w:p w14:paraId="50706B3A" w14:textId="77777777" w:rsidR="001E2C2B" w:rsidRPr="00A87B4B" w:rsidRDefault="001E2C2B" w:rsidP="00480DF5">
            <w:pPr>
              <w:pStyle w:val="B1"/>
              <w:rPr>
                <w:lang w:eastAsia="ko-KR"/>
              </w:rPr>
            </w:pPr>
            <w:r w:rsidRPr="00CD19D1">
              <w:t>-</w:t>
            </w:r>
            <w:r w:rsidRPr="00CD19D1">
              <w:tab/>
              <w:t>if no new RLC SDU can be transmitted after the transmission of the AMD PDU (e.g. due to window stalling);</w:t>
            </w:r>
          </w:p>
          <w:p w14:paraId="03CE6AA5" w14:textId="77777777" w:rsidR="001E2C2B" w:rsidRPr="00A87B4B" w:rsidRDefault="001E2C2B" w:rsidP="00480DF5">
            <w:pPr>
              <w:pStyle w:val="B2"/>
              <w:rPr>
                <w:lang w:eastAsia="ko-KR"/>
              </w:rPr>
            </w:pPr>
            <w:r w:rsidRPr="00A87B4B">
              <w:rPr>
                <w:lang w:eastAsia="ko-KR"/>
              </w:rPr>
              <w:t>-</w:t>
            </w:r>
            <w:r w:rsidRPr="00A87B4B">
              <w:rPr>
                <w:lang w:eastAsia="ko-KR"/>
              </w:rPr>
              <w:tab/>
              <w:t>include a poll in the AMD PDU as described below.</w:t>
            </w:r>
          </w:p>
          <w:p w14:paraId="20DDE814" w14:textId="3A3029B8" w:rsidR="001E2C2B" w:rsidRDefault="00AC1133" w:rsidP="00480DF5">
            <w:pPr>
              <w:pStyle w:val="NO"/>
              <w:rPr>
                <w:rFonts w:eastAsiaTheme="minorEastAsia"/>
                <w:lang w:eastAsia="zh-CN"/>
              </w:rPr>
            </w:pPr>
            <w:r w:rsidRPr="00A87B4B">
              <w:rPr>
                <w:lang w:eastAsia="ko-KR"/>
              </w:rPr>
              <w:t>NOTE:</w:t>
            </w:r>
            <w:r w:rsidRPr="00A87B4B">
              <w:rPr>
                <w:lang w:eastAsia="ko-KR"/>
              </w:rPr>
              <w:tab/>
            </w:r>
            <w:r w:rsidRPr="00A87B4B">
              <w:t>E</w:t>
            </w:r>
            <w:r w:rsidRPr="00A87B4B">
              <w:rPr>
                <w:lang w:eastAsia="ko-KR"/>
              </w:rPr>
              <w:t xml:space="preserve">mpty RLC buffer </w:t>
            </w:r>
            <w:r w:rsidRPr="00A87B4B">
              <w:t xml:space="preserve">(excluding transmitted RLC SDUs or RLC SDU segments awaiting acknowledgements) </w:t>
            </w:r>
            <w:r w:rsidRPr="00A87B4B">
              <w:rPr>
                <w:lang w:eastAsia="ko-KR"/>
              </w:rPr>
              <w:t>should not lead to</w:t>
            </w:r>
            <w:r w:rsidRPr="00A87B4B">
              <w:t xml:space="preserve"> unnecessary</w:t>
            </w:r>
            <w:r w:rsidRPr="00A87B4B">
              <w:rPr>
                <w:lang w:eastAsia="ko-KR"/>
              </w:rPr>
              <w:t xml:space="preserve"> polling when data awaits in the</w:t>
            </w:r>
            <w:r w:rsidRPr="00A87B4B">
              <w:t xml:space="preserve"> upper layer</w:t>
            </w:r>
            <w:r w:rsidRPr="00A87B4B">
              <w:rPr>
                <w:lang w:eastAsia="ko-KR"/>
              </w:rPr>
              <w:t xml:space="preserve">. </w:t>
            </w:r>
            <w:r w:rsidR="001E2C2B" w:rsidRPr="00A87B4B">
              <w:rPr>
                <w:lang w:eastAsia="ko-KR"/>
              </w:rPr>
              <w:t>Details are left up to UE implementation.</w:t>
            </w:r>
          </w:p>
          <w:p w14:paraId="7C1CFA37" w14:textId="77777777" w:rsidR="00023182" w:rsidRDefault="00023182" w:rsidP="00023182">
            <w:pPr>
              <w:pStyle w:val="NO"/>
              <w:ind w:left="0" w:firstLine="0"/>
              <w:rPr>
                <w:rFonts w:eastAsiaTheme="minorEastAsia"/>
                <w:lang w:eastAsia="zh-CN"/>
              </w:rPr>
            </w:pPr>
            <w:r>
              <w:rPr>
                <w:rFonts w:eastAsiaTheme="minorEastAsia" w:hint="eastAsia"/>
                <w:lang w:eastAsia="zh-CN"/>
              </w:rPr>
              <w:t>&lt;--skip--&gt;</w:t>
            </w:r>
          </w:p>
          <w:p w14:paraId="7EB7FD99" w14:textId="77777777" w:rsidR="00023182" w:rsidRPr="00A87B4B" w:rsidRDefault="00023182" w:rsidP="00023182">
            <w:pPr>
              <w:rPr>
                <w:bCs/>
                <w:lang w:eastAsia="ko-KR"/>
              </w:rPr>
            </w:pPr>
            <w:r w:rsidRPr="00A87B4B">
              <w:rPr>
                <w:bCs/>
                <w:lang w:eastAsia="ko-KR"/>
              </w:rPr>
              <w:t>Upon submission of an AMD PDU including a poll to lower layer, the transmitting side of an AM RLC entity shall:</w:t>
            </w:r>
          </w:p>
          <w:p w14:paraId="7388CCE4" w14:textId="77777777" w:rsidR="00023182" w:rsidRPr="00A87B4B" w:rsidRDefault="00023182" w:rsidP="00023182">
            <w:pPr>
              <w:pStyle w:val="B1"/>
            </w:pPr>
            <w:r w:rsidRPr="00A87B4B">
              <w:t>-</w:t>
            </w:r>
            <w:r w:rsidRPr="00A87B4B">
              <w:tab/>
              <w:t>set POLL_SN to the highest SN of the AMD PDU among the AMD PDUs submitted to lower layer;</w:t>
            </w:r>
          </w:p>
          <w:p w14:paraId="62293FD6" w14:textId="77777777" w:rsidR="00023182" w:rsidRPr="00A87B4B" w:rsidRDefault="00023182" w:rsidP="00023182">
            <w:pPr>
              <w:pStyle w:val="B1"/>
            </w:pPr>
            <w:r w:rsidRPr="00A87B4B">
              <w:t>-</w:t>
            </w:r>
            <w:r w:rsidRPr="00A87B4B">
              <w:tab/>
              <w:t xml:space="preserve">if </w:t>
            </w:r>
            <w:r w:rsidRPr="00A87B4B">
              <w:rPr>
                <w:i/>
              </w:rPr>
              <w:t>t-PollRetransmit</w:t>
            </w:r>
            <w:r w:rsidRPr="00A87B4B">
              <w:t xml:space="preserve"> is not running:</w:t>
            </w:r>
          </w:p>
          <w:p w14:paraId="6382DC11" w14:textId="77777777" w:rsidR="00023182" w:rsidRPr="00A87B4B" w:rsidRDefault="00023182" w:rsidP="00023182">
            <w:pPr>
              <w:pStyle w:val="B2"/>
            </w:pPr>
            <w:r w:rsidRPr="00A87B4B">
              <w:t>-</w:t>
            </w:r>
            <w:r w:rsidRPr="00A87B4B">
              <w:tab/>
              <w:t xml:space="preserve">start </w:t>
            </w:r>
            <w:r w:rsidRPr="00A87B4B">
              <w:rPr>
                <w:i/>
              </w:rPr>
              <w:t>t-PollRetransmit</w:t>
            </w:r>
            <w:r w:rsidRPr="00A87B4B">
              <w:t>.</w:t>
            </w:r>
          </w:p>
          <w:p w14:paraId="2E416486" w14:textId="77777777" w:rsidR="00023182" w:rsidRPr="00A87B4B" w:rsidRDefault="00023182" w:rsidP="00023182">
            <w:pPr>
              <w:pStyle w:val="B1"/>
            </w:pPr>
            <w:r w:rsidRPr="00A87B4B">
              <w:t>-</w:t>
            </w:r>
            <w:r w:rsidRPr="00A87B4B">
              <w:tab/>
              <w:t>else:</w:t>
            </w:r>
          </w:p>
          <w:p w14:paraId="1DBA352F" w14:textId="77777777" w:rsidR="00023182" w:rsidRPr="00A87B4B" w:rsidRDefault="00023182" w:rsidP="00023182">
            <w:pPr>
              <w:pStyle w:val="B2"/>
            </w:pPr>
            <w:r w:rsidRPr="00A87B4B">
              <w:t>-</w:t>
            </w:r>
            <w:r w:rsidRPr="00A87B4B">
              <w:tab/>
              <w:t xml:space="preserve">restart </w:t>
            </w:r>
            <w:r w:rsidRPr="00A87B4B">
              <w:rPr>
                <w:i/>
              </w:rPr>
              <w:t>t-PollRetransmit</w:t>
            </w:r>
            <w:r w:rsidRPr="00A87B4B">
              <w:t>.</w:t>
            </w:r>
          </w:p>
          <w:p w14:paraId="0B971103" w14:textId="77777777" w:rsidR="001E2C2B" w:rsidRDefault="001E2C2B" w:rsidP="00480DF5">
            <w:pPr>
              <w:rPr>
                <w:rFonts w:eastAsiaTheme="minorEastAsia"/>
                <w:sz w:val="24"/>
                <w:lang w:eastAsia="zh-CN"/>
              </w:rPr>
            </w:pPr>
            <w:bookmarkStart w:id="7" w:name="_Toc5722477"/>
            <w:bookmarkStart w:id="8" w:name="_Toc37462997"/>
            <w:bookmarkStart w:id="9" w:name="_Toc46502541"/>
            <w:bookmarkStart w:id="10" w:name="_Toc155999971"/>
            <w:r w:rsidRPr="006C3C90">
              <w:rPr>
                <w:rFonts w:eastAsia="MS Mincho"/>
                <w:sz w:val="24"/>
              </w:rPr>
              <w:t>5.3.3.4</w:t>
            </w:r>
            <w:r w:rsidRPr="006C3C90">
              <w:rPr>
                <w:rFonts w:eastAsia="MS Mincho"/>
                <w:sz w:val="24"/>
              </w:rPr>
              <w:tab/>
              <w:t>Expiry of t-PollRetransmit</w:t>
            </w:r>
            <w:bookmarkEnd w:id="7"/>
            <w:bookmarkEnd w:id="8"/>
            <w:bookmarkEnd w:id="9"/>
            <w:bookmarkEnd w:id="10"/>
          </w:p>
          <w:p w14:paraId="3D7457C3" w14:textId="77777777" w:rsidR="001E2C2B" w:rsidRPr="006C3C90" w:rsidRDefault="001E2C2B" w:rsidP="00480DF5">
            <w:pPr>
              <w:rPr>
                <w:rFonts w:eastAsiaTheme="minorEastAsia"/>
                <w:b/>
                <w:bCs/>
                <w:sz w:val="24"/>
                <w:lang w:eastAsia="zh-CN"/>
              </w:rPr>
            </w:pPr>
          </w:p>
          <w:p w14:paraId="3357AC1B" w14:textId="77777777" w:rsidR="001E2C2B" w:rsidRPr="00A87B4B" w:rsidRDefault="001E2C2B" w:rsidP="00480DF5">
            <w:pPr>
              <w:rPr>
                <w:bCs/>
                <w:lang w:eastAsia="ko-KR"/>
              </w:rPr>
            </w:pPr>
            <w:r w:rsidRPr="006C3C90">
              <w:rPr>
                <w:bCs/>
                <w:highlight w:val="yellow"/>
                <w:lang w:eastAsia="ko-KR"/>
              </w:rPr>
              <w:t xml:space="preserve">Upon expiry of </w:t>
            </w:r>
            <w:r w:rsidRPr="006C3C90">
              <w:rPr>
                <w:bCs/>
                <w:i/>
                <w:highlight w:val="yellow"/>
                <w:lang w:eastAsia="ko-KR"/>
              </w:rPr>
              <w:t>t-PollRetransmit</w:t>
            </w:r>
            <w:r w:rsidRPr="006C3C90">
              <w:rPr>
                <w:bCs/>
                <w:highlight w:val="yellow"/>
                <w:lang w:eastAsia="ko-KR"/>
              </w:rPr>
              <w:t>, the transmitting side of an AM RLC entity shall:</w:t>
            </w:r>
          </w:p>
          <w:p w14:paraId="45726099" w14:textId="77777777" w:rsidR="001E2C2B" w:rsidRPr="00A87B4B" w:rsidRDefault="001E2C2B" w:rsidP="00480DF5">
            <w:pPr>
              <w:pStyle w:val="B1"/>
            </w:pPr>
            <w:r w:rsidRPr="00A87B4B">
              <w:t>-</w:t>
            </w:r>
            <w:r w:rsidRPr="00A87B4B">
              <w:tab/>
              <w:t>if both the transmission buffer and the retransmission buffer are empty (excluding transmitted RLC SDU or RLC SDU segment awaiting acknowledgements); or</w:t>
            </w:r>
          </w:p>
          <w:p w14:paraId="4FF0B0C9" w14:textId="77777777" w:rsidR="001E2C2B" w:rsidRPr="00A87B4B" w:rsidRDefault="001E2C2B" w:rsidP="00480DF5">
            <w:pPr>
              <w:pStyle w:val="B1"/>
            </w:pPr>
            <w:r w:rsidRPr="00A87B4B">
              <w:t>-</w:t>
            </w:r>
            <w:r w:rsidRPr="00A87B4B">
              <w:tab/>
              <w:t>if no new RLC SDU or RLC SDU segment can be transmitted (e.g. due to window stalling):</w:t>
            </w:r>
          </w:p>
          <w:p w14:paraId="5FBAFBBD" w14:textId="77777777" w:rsidR="001E2C2B" w:rsidRPr="00A87B4B" w:rsidRDefault="001E2C2B" w:rsidP="00480DF5">
            <w:pPr>
              <w:pStyle w:val="B2"/>
              <w:rPr>
                <w:lang w:eastAsia="zh-CN"/>
              </w:rPr>
            </w:pPr>
            <w:r w:rsidRPr="00A87B4B">
              <w:t>-</w:t>
            </w:r>
            <w:r w:rsidRPr="00A87B4B">
              <w:tab/>
              <w:t>consider the RLC SDU with the highest SN among the RLC SDUs submitted to lower layer for retransmission; or</w:t>
            </w:r>
          </w:p>
          <w:p w14:paraId="23587101" w14:textId="77777777" w:rsidR="001E2C2B" w:rsidRPr="00A87B4B" w:rsidRDefault="001E2C2B" w:rsidP="00480DF5">
            <w:pPr>
              <w:pStyle w:val="B2"/>
            </w:pPr>
            <w:r w:rsidRPr="00A87B4B">
              <w:t>-</w:t>
            </w:r>
            <w:r w:rsidRPr="00A87B4B">
              <w:tab/>
              <w:t>consider any RLC SDU which has not been positively acknowledged for retransmission.</w:t>
            </w:r>
          </w:p>
          <w:p w14:paraId="12F40A0F" w14:textId="77777777" w:rsidR="001E2C2B" w:rsidRDefault="001E2C2B" w:rsidP="00480DF5">
            <w:pPr>
              <w:pStyle w:val="B1"/>
              <w:rPr>
                <w:b/>
                <w:u w:val="single"/>
                <w:lang w:eastAsia="zh-CN"/>
              </w:rPr>
            </w:pPr>
            <w:r w:rsidRPr="00A87B4B">
              <w:t>-</w:t>
            </w:r>
            <w:r w:rsidRPr="00A87B4B">
              <w:tab/>
              <w:t xml:space="preserve">include </w:t>
            </w:r>
            <w:r w:rsidRPr="00A87B4B">
              <w:rPr>
                <w:lang w:eastAsia="ko-KR"/>
              </w:rPr>
              <w:t xml:space="preserve">a </w:t>
            </w:r>
            <w:r w:rsidRPr="00A87B4B">
              <w:t>poll in an</w:t>
            </w:r>
            <w:r w:rsidRPr="00A87B4B">
              <w:rPr>
                <w:lang w:eastAsia="ko-KR"/>
              </w:rPr>
              <w:t xml:space="preserve"> AMD PDU </w:t>
            </w:r>
            <w:r w:rsidRPr="00A87B4B">
              <w:t>as described in clause 5.3.3.2.</w:t>
            </w:r>
          </w:p>
        </w:tc>
      </w:tr>
    </w:tbl>
    <w:p w14:paraId="7EBD26C6" w14:textId="39856DB2" w:rsidR="00941605" w:rsidRDefault="001E2C2B" w:rsidP="002D068B">
      <w:pPr>
        <w:pStyle w:val="a0"/>
        <w:spacing w:beforeLines="50" w:before="120"/>
        <w:rPr>
          <w:rFonts w:eastAsiaTheme="minorEastAsia"/>
          <w:lang w:eastAsia="zh-CN"/>
        </w:rPr>
      </w:pPr>
      <w:r>
        <w:rPr>
          <w:rFonts w:eastAsiaTheme="minorEastAsia" w:hint="eastAsia"/>
          <w:lang w:val="en-GB" w:eastAsia="zh-CN"/>
        </w:rPr>
        <w:lastRenderedPageBreak/>
        <w:t xml:space="preserve">Based on above procedure for </w:t>
      </w:r>
      <w:r w:rsidR="00A309F1">
        <w:rPr>
          <w:rFonts w:eastAsiaTheme="minorEastAsia" w:hint="eastAsia"/>
          <w:lang w:val="en-GB" w:eastAsia="zh-CN"/>
        </w:rPr>
        <w:t>p</w:t>
      </w:r>
      <w:r w:rsidR="001A2CDB">
        <w:rPr>
          <w:rFonts w:eastAsiaTheme="minorEastAsia" w:hint="eastAsia"/>
          <w:lang w:val="en-GB" w:eastAsia="zh-CN"/>
        </w:rPr>
        <w:t>olling</w:t>
      </w:r>
      <w:r w:rsidR="00302037">
        <w:rPr>
          <w:rFonts w:eastAsiaTheme="minorEastAsia"/>
          <w:lang w:val="en-GB" w:eastAsia="zh-CN"/>
        </w:rPr>
        <w:fldChar w:fldCharType="begin"/>
      </w:r>
      <w:r w:rsidR="00302037">
        <w:rPr>
          <w:rFonts w:eastAsiaTheme="minorEastAsia"/>
          <w:lang w:val="en-GB" w:eastAsia="zh-CN"/>
        </w:rPr>
        <w:instrText xml:space="preserve"> </w:instrText>
      </w:r>
      <w:r w:rsidR="00302037">
        <w:rPr>
          <w:rFonts w:eastAsiaTheme="minorEastAsia" w:hint="eastAsia"/>
          <w:lang w:val="en-GB" w:eastAsia="zh-CN"/>
        </w:rPr>
        <w:instrText>REF _Ref178520786 \r \h</w:instrText>
      </w:r>
      <w:r w:rsidR="00302037">
        <w:rPr>
          <w:rFonts w:eastAsiaTheme="minorEastAsia"/>
          <w:lang w:val="en-GB" w:eastAsia="zh-CN"/>
        </w:rPr>
        <w:instrText xml:space="preserve"> </w:instrText>
      </w:r>
      <w:r w:rsidR="00302037">
        <w:rPr>
          <w:rFonts w:eastAsiaTheme="minorEastAsia"/>
          <w:lang w:val="en-GB" w:eastAsia="zh-CN"/>
        </w:rPr>
      </w:r>
      <w:r w:rsidR="00302037">
        <w:rPr>
          <w:rFonts w:eastAsiaTheme="minorEastAsia"/>
          <w:lang w:val="en-GB" w:eastAsia="zh-CN"/>
        </w:rPr>
        <w:fldChar w:fldCharType="separate"/>
      </w:r>
      <w:r w:rsidR="00302037">
        <w:rPr>
          <w:rFonts w:eastAsiaTheme="minorEastAsia"/>
          <w:lang w:val="en-GB" w:eastAsia="zh-CN"/>
        </w:rPr>
        <w:t>[2]</w:t>
      </w:r>
      <w:r w:rsidR="00302037">
        <w:rPr>
          <w:rFonts w:eastAsiaTheme="minorEastAsia"/>
          <w:lang w:val="en-GB" w:eastAsia="zh-CN"/>
        </w:rPr>
        <w:fldChar w:fldCharType="end"/>
      </w:r>
      <w:r>
        <w:rPr>
          <w:rFonts w:eastAsiaTheme="minorEastAsia" w:hint="eastAsia"/>
          <w:lang w:val="en-GB" w:eastAsia="zh-CN"/>
        </w:rPr>
        <w:t xml:space="preserve">, it </w:t>
      </w:r>
      <w:r w:rsidR="003B23CA">
        <w:rPr>
          <w:rFonts w:eastAsiaTheme="minorEastAsia" w:hint="eastAsia"/>
          <w:lang w:val="en-GB" w:eastAsia="zh-CN"/>
        </w:rPr>
        <w:t>shows</w:t>
      </w:r>
      <w:r>
        <w:rPr>
          <w:rFonts w:eastAsiaTheme="minorEastAsia" w:hint="eastAsia"/>
          <w:lang w:val="en-GB" w:eastAsia="zh-CN"/>
        </w:rPr>
        <w:t xml:space="preserve"> that the number of </w:t>
      </w:r>
      <w:r w:rsidRPr="00773A71">
        <w:rPr>
          <w:rFonts w:eastAsiaTheme="minorEastAsia"/>
          <w:lang w:val="en-GB" w:eastAsia="zh-CN"/>
        </w:rPr>
        <w:t>PDU_WITHOUT_POLL</w:t>
      </w:r>
      <w:r w:rsidRPr="00ED32F7">
        <w:rPr>
          <w:rFonts w:eastAsiaTheme="minorEastAsia" w:hint="eastAsia"/>
          <w:lang w:val="en-GB" w:eastAsia="zh-CN"/>
        </w:rPr>
        <w:t xml:space="preserve">, </w:t>
      </w:r>
      <w:r w:rsidRPr="00773A71">
        <w:rPr>
          <w:rFonts w:eastAsiaTheme="minorEastAsia"/>
          <w:lang w:val="en-GB" w:eastAsia="zh-CN"/>
        </w:rPr>
        <w:t>BYTE_WITHOUT_POLL</w:t>
      </w:r>
      <w:r w:rsidRPr="00ED32F7">
        <w:rPr>
          <w:rFonts w:eastAsiaTheme="minorEastAsia" w:hint="eastAsia"/>
          <w:lang w:val="en-GB" w:eastAsia="zh-CN"/>
        </w:rPr>
        <w:t xml:space="preserve"> </w:t>
      </w:r>
      <w:r w:rsidR="00A309F1">
        <w:rPr>
          <w:rFonts w:eastAsiaTheme="minorEastAsia"/>
          <w:lang w:val="en-GB" w:eastAsia="zh-CN"/>
        </w:rPr>
        <w:t>could</w:t>
      </w:r>
      <w:r w:rsidR="00A309F1">
        <w:rPr>
          <w:rFonts w:eastAsiaTheme="minorEastAsia" w:hint="eastAsia"/>
          <w:lang w:val="en-GB" w:eastAsia="zh-CN"/>
        </w:rPr>
        <w:t xml:space="preserve"> be used to </w:t>
      </w:r>
      <w:r w:rsidR="001A2CDB">
        <w:rPr>
          <w:rFonts w:eastAsiaTheme="minorEastAsia" w:hint="eastAsia"/>
          <w:lang w:val="en-GB" w:eastAsia="zh-CN"/>
        </w:rPr>
        <w:t>trigger a poll in an AMD PDU.</w:t>
      </w:r>
      <w:r w:rsidR="005B4D03">
        <w:rPr>
          <w:rFonts w:eastAsiaTheme="minorEastAsia" w:hint="eastAsia"/>
          <w:lang w:val="en-GB" w:eastAsia="zh-CN"/>
        </w:rPr>
        <w:t xml:space="preserve"> </w:t>
      </w:r>
      <w:r w:rsidR="004C52B6">
        <w:rPr>
          <w:rFonts w:eastAsiaTheme="minorEastAsia" w:hint="eastAsia"/>
          <w:lang w:val="en-GB" w:eastAsia="zh-CN"/>
        </w:rPr>
        <w:t xml:space="preserve">For </w:t>
      </w:r>
      <w:r>
        <w:t xml:space="preserve">UL </w:t>
      </w:r>
      <w:r w:rsidR="004C52B6">
        <w:rPr>
          <w:rFonts w:eastAsiaTheme="minorEastAsia" w:hint="eastAsia"/>
          <w:lang w:eastAsia="zh-CN"/>
        </w:rPr>
        <w:t xml:space="preserve">XR </w:t>
      </w:r>
      <w:r>
        <w:t>traffic</w:t>
      </w:r>
      <w:r>
        <w:rPr>
          <w:rFonts w:eastAsiaTheme="minorEastAsia" w:hint="eastAsia"/>
          <w:lang w:eastAsia="zh-CN"/>
        </w:rPr>
        <w:t xml:space="preserve">, </w:t>
      </w:r>
      <w:r w:rsidR="004C52B6">
        <w:rPr>
          <w:rFonts w:eastAsiaTheme="minorEastAsia" w:hint="eastAsia"/>
          <w:lang w:eastAsia="zh-CN"/>
        </w:rPr>
        <w:t xml:space="preserve">the value </w:t>
      </w:r>
      <w:r w:rsidR="004408A7">
        <w:rPr>
          <w:rFonts w:eastAsiaTheme="minorEastAsia" w:hint="eastAsia"/>
          <w:lang w:eastAsia="zh-CN"/>
        </w:rPr>
        <w:t xml:space="preserve">associated to above </w:t>
      </w:r>
      <w:r w:rsidR="00CD19D1">
        <w:rPr>
          <w:rFonts w:eastAsiaTheme="minorEastAsia" w:hint="eastAsia"/>
          <w:lang w:eastAsia="zh-CN"/>
        </w:rPr>
        <w:t>two</w:t>
      </w:r>
      <w:r w:rsidR="004408A7">
        <w:rPr>
          <w:rFonts w:eastAsiaTheme="minorEastAsia" w:hint="eastAsia"/>
          <w:lang w:eastAsia="zh-CN"/>
        </w:rPr>
        <w:t xml:space="preserve"> parameters </w:t>
      </w:r>
      <w:r w:rsidR="004C52B6">
        <w:rPr>
          <w:rFonts w:eastAsiaTheme="minorEastAsia"/>
          <w:lang w:eastAsia="zh-CN"/>
        </w:rPr>
        <w:t>could</w:t>
      </w:r>
      <w:r w:rsidR="004C52B6">
        <w:rPr>
          <w:rFonts w:eastAsiaTheme="minorEastAsia" w:hint="eastAsia"/>
          <w:lang w:eastAsia="zh-CN"/>
        </w:rPr>
        <w:t xml:space="preserve"> be configure</w:t>
      </w:r>
      <w:r w:rsidR="00B6560B">
        <w:rPr>
          <w:rFonts w:eastAsiaTheme="minorEastAsia" w:hint="eastAsia"/>
          <w:lang w:eastAsia="zh-CN"/>
        </w:rPr>
        <w:t>d</w:t>
      </w:r>
      <w:r w:rsidR="004C52B6">
        <w:rPr>
          <w:rFonts w:eastAsiaTheme="minorEastAsia" w:hint="eastAsia"/>
          <w:lang w:eastAsia="zh-CN"/>
        </w:rPr>
        <w:t xml:space="preserve"> to be s</w:t>
      </w:r>
      <w:r w:rsidR="004408A7">
        <w:rPr>
          <w:rFonts w:eastAsiaTheme="minorEastAsia" w:hint="eastAsia"/>
          <w:lang w:eastAsia="zh-CN"/>
        </w:rPr>
        <w:t xml:space="preserve">hort one by network, which could trigger PDCP status </w:t>
      </w:r>
      <w:r w:rsidR="004408A7">
        <w:rPr>
          <w:rFonts w:eastAsiaTheme="minorEastAsia"/>
          <w:lang w:eastAsia="zh-CN"/>
        </w:rPr>
        <w:t>report</w:t>
      </w:r>
      <w:r w:rsidR="004408A7">
        <w:rPr>
          <w:rFonts w:eastAsiaTheme="minorEastAsia" w:hint="eastAsia"/>
          <w:lang w:eastAsia="zh-CN"/>
        </w:rPr>
        <w:t xml:space="preserve"> more </w:t>
      </w:r>
      <w:r w:rsidR="00FE440F">
        <w:rPr>
          <w:rFonts w:eastAsiaTheme="minorEastAsia" w:hint="eastAsia"/>
          <w:lang w:eastAsia="zh-CN"/>
        </w:rPr>
        <w:t>quickly</w:t>
      </w:r>
      <w:r w:rsidR="004408A7">
        <w:rPr>
          <w:rFonts w:eastAsiaTheme="minorEastAsia" w:hint="eastAsia"/>
          <w:lang w:eastAsia="zh-CN"/>
        </w:rPr>
        <w:t xml:space="preserve">. </w:t>
      </w:r>
      <w:r w:rsidR="00017ADA">
        <w:rPr>
          <w:rFonts w:eastAsiaTheme="minorEastAsia" w:hint="eastAsia"/>
          <w:lang w:eastAsia="zh-CN"/>
        </w:rPr>
        <w:t>The short value for</w:t>
      </w:r>
      <w:r w:rsidR="004408A7">
        <w:rPr>
          <w:rFonts w:eastAsiaTheme="minorEastAsia" w:hint="eastAsia"/>
          <w:lang w:eastAsia="zh-CN"/>
        </w:rPr>
        <w:t xml:space="preserve"> </w:t>
      </w:r>
      <w:r w:rsidR="00017ADA" w:rsidRPr="00773A71">
        <w:rPr>
          <w:rFonts w:eastAsiaTheme="minorEastAsia"/>
          <w:lang w:eastAsia="zh-CN"/>
        </w:rPr>
        <w:t>pollPDU</w:t>
      </w:r>
      <w:r w:rsidR="00017ADA">
        <w:rPr>
          <w:rFonts w:eastAsiaTheme="minorEastAsia" w:hint="eastAsia"/>
          <w:lang w:eastAsia="zh-CN"/>
        </w:rPr>
        <w:t xml:space="preserve"> and </w:t>
      </w:r>
      <w:r w:rsidR="00017ADA" w:rsidRPr="00773A71">
        <w:rPr>
          <w:rFonts w:eastAsiaTheme="minorEastAsia"/>
          <w:lang w:eastAsia="zh-CN"/>
        </w:rPr>
        <w:t>pollByte</w:t>
      </w:r>
      <w:r w:rsidR="00017ADA">
        <w:rPr>
          <w:rFonts w:eastAsiaTheme="minorEastAsia" w:hint="eastAsia"/>
          <w:lang w:eastAsia="zh-CN"/>
        </w:rPr>
        <w:t xml:space="preserve"> absolutely have the same function as a timer, thus is not necessary to </w:t>
      </w:r>
      <w:r w:rsidR="00017ADA">
        <w:rPr>
          <w:rFonts w:eastAsiaTheme="minorEastAsia"/>
          <w:lang w:eastAsia="zh-CN"/>
        </w:rPr>
        <w:t>introduce</w:t>
      </w:r>
      <w:r w:rsidR="00017ADA">
        <w:rPr>
          <w:rFonts w:eastAsiaTheme="minorEastAsia" w:hint="eastAsia"/>
          <w:lang w:eastAsia="zh-CN"/>
        </w:rPr>
        <w:t xml:space="preserve"> a new timer to trigger the polling.</w:t>
      </w:r>
      <w:r w:rsidR="002D068B">
        <w:rPr>
          <w:rFonts w:eastAsiaTheme="minorEastAsia" w:hint="eastAsia"/>
          <w:lang w:eastAsia="zh-CN"/>
        </w:rPr>
        <w:t xml:space="preserve"> Obviously, the </w:t>
      </w:r>
      <w:r w:rsidR="00A77695">
        <w:rPr>
          <w:rFonts w:eastAsiaTheme="minorEastAsia" w:hint="eastAsia"/>
          <w:lang w:eastAsia="zh-CN"/>
        </w:rPr>
        <w:t>overhead</w:t>
      </w:r>
      <w:r w:rsidR="002D068B">
        <w:rPr>
          <w:rFonts w:eastAsiaTheme="minorEastAsia" w:hint="eastAsia"/>
          <w:lang w:eastAsia="zh-CN"/>
        </w:rPr>
        <w:t xml:space="preserve"> </w:t>
      </w:r>
      <w:r w:rsidR="003359D4">
        <w:rPr>
          <w:rFonts w:eastAsiaTheme="minorEastAsia" w:hint="eastAsia"/>
          <w:lang w:eastAsia="zh-CN"/>
        </w:rPr>
        <w:t>used by</w:t>
      </w:r>
      <w:r w:rsidR="002D068B">
        <w:rPr>
          <w:rFonts w:eastAsiaTheme="minorEastAsia" w:hint="eastAsia"/>
          <w:lang w:eastAsia="zh-CN"/>
        </w:rPr>
        <w:t xml:space="preserve"> polling and </w:t>
      </w:r>
      <w:r w:rsidR="002D068B">
        <w:rPr>
          <w:rFonts w:eastAsiaTheme="minorEastAsia"/>
          <w:lang w:eastAsia="zh-CN"/>
        </w:rPr>
        <w:t>the</w:t>
      </w:r>
      <w:r w:rsidR="002D068B">
        <w:rPr>
          <w:rFonts w:eastAsiaTheme="minorEastAsia" w:hint="eastAsia"/>
          <w:lang w:eastAsia="zh-CN"/>
        </w:rPr>
        <w:t xml:space="preserve"> following status report </w:t>
      </w:r>
      <w:r w:rsidR="00CD19D1">
        <w:rPr>
          <w:rFonts w:eastAsiaTheme="minorEastAsia" w:hint="eastAsia"/>
          <w:lang w:eastAsia="zh-CN"/>
        </w:rPr>
        <w:t xml:space="preserve">are </w:t>
      </w:r>
      <w:r w:rsidR="002D068B">
        <w:rPr>
          <w:rFonts w:eastAsiaTheme="minorEastAsia" w:hint="eastAsia"/>
          <w:lang w:eastAsia="zh-CN"/>
        </w:rPr>
        <w:t>acceptable</w:t>
      </w:r>
      <w:r w:rsidR="00C206AA">
        <w:rPr>
          <w:rFonts w:eastAsiaTheme="minorEastAsia" w:hint="eastAsia"/>
          <w:lang w:eastAsia="zh-CN"/>
        </w:rPr>
        <w:t>,</w:t>
      </w:r>
      <w:r w:rsidR="00A77695">
        <w:rPr>
          <w:rFonts w:eastAsiaTheme="minorEastAsia" w:hint="eastAsia"/>
          <w:lang w:eastAsia="zh-CN"/>
        </w:rPr>
        <w:t xml:space="preserve"> </w:t>
      </w:r>
      <w:r w:rsidR="00C206AA">
        <w:rPr>
          <w:rFonts w:eastAsiaTheme="minorEastAsia" w:hint="eastAsia"/>
          <w:lang w:eastAsia="zh-CN"/>
        </w:rPr>
        <w:t xml:space="preserve">the RLC retransmission triggered by </w:t>
      </w:r>
      <w:r w:rsidR="00D14D6C">
        <w:rPr>
          <w:rFonts w:eastAsiaTheme="minorEastAsia" w:hint="eastAsia"/>
          <w:lang w:eastAsia="zh-CN"/>
        </w:rPr>
        <w:t xml:space="preserve">this </w:t>
      </w:r>
      <w:r w:rsidR="009B1401">
        <w:rPr>
          <w:rFonts w:eastAsiaTheme="minorEastAsia" w:hint="eastAsia"/>
          <w:lang w:eastAsia="zh-CN"/>
        </w:rPr>
        <w:t xml:space="preserve">type of </w:t>
      </w:r>
      <w:r w:rsidR="00C206AA">
        <w:rPr>
          <w:rFonts w:eastAsiaTheme="minorEastAsia" w:hint="eastAsia"/>
          <w:lang w:eastAsia="zh-CN"/>
        </w:rPr>
        <w:t xml:space="preserve">status report could give Rx </w:t>
      </w:r>
      <w:r w:rsidR="00D14D6C">
        <w:rPr>
          <w:rFonts w:eastAsiaTheme="minorEastAsia" w:hint="eastAsia"/>
          <w:lang w:eastAsia="zh-CN"/>
        </w:rPr>
        <w:t xml:space="preserve">more opportunity to receive the not-acknowledged RLC SDU or segment and </w:t>
      </w:r>
      <w:r w:rsidR="009B1401">
        <w:rPr>
          <w:rFonts w:eastAsiaTheme="minorEastAsia" w:hint="eastAsia"/>
          <w:lang w:eastAsia="zh-CN"/>
        </w:rPr>
        <w:t xml:space="preserve">try to receive </w:t>
      </w:r>
      <w:r w:rsidR="00D14D6C">
        <w:rPr>
          <w:rFonts w:eastAsiaTheme="minorEastAsia" w:hint="eastAsia"/>
          <w:lang w:eastAsia="zh-CN"/>
        </w:rPr>
        <w:t>it</w:t>
      </w:r>
      <w:r w:rsidR="009B1401">
        <w:rPr>
          <w:rFonts w:eastAsiaTheme="minorEastAsia" w:hint="eastAsia"/>
          <w:lang w:eastAsia="zh-CN"/>
        </w:rPr>
        <w:t xml:space="preserve"> successfully</w:t>
      </w:r>
      <w:r w:rsidR="00D14D6C">
        <w:rPr>
          <w:rFonts w:eastAsiaTheme="minorEastAsia" w:hint="eastAsia"/>
          <w:lang w:eastAsia="zh-CN"/>
        </w:rPr>
        <w:t xml:space="preserve"> under </w:t>
      </w:r>
      <w:r w:rsidR="00CD19D1">
        <w:rPr>
          <w:rFonts w:eastAsiaTheme="minorEastAsia" w:hint="eastAsia"/>
          <w:lang w:eastAsia="zh-CN"/>
        </w:rPr>
        <w:t>a</w:t>
      </w:r>
      <w:r w:rsidR="00D14D6C">
        <w:rPr>
          <w:rFonts w:eastAsiaTheme="minorEastAsia" w:hint="eastAsia"/>
          <w:lang w:eastAsia="zh-CN"/>
        </w:rPr>
        <w:t xml:space="preserve"> limited delay budget, </w:t>
      </w:r>
      <w:r w:rsidR="00D14D6C">
        <w:rPr>
          <w:rFonts w:eastAsiaTheme="minorEastAsia" w:hint="eastAsia"/>
          <w:lang w:eastAsia="zh-CN"/>
        </w:rPr>
        <w:lastRenderedPageBreak/>
        <w:t xml:space="preserve">which also </w:t>
      </w:r>
      <w:r w:rsidR="00983A1B">
        <w:rPr>
          <w:rFonts w:eastAsiaTheme="minorEastAsia" w:hint="eastAsia"/>
          <w:lang w:eastAsia="zh-CN"/>
        </w:rPr>
        <w:t>avoids the resource waste</w:t>
      </w:r>
      <w:r w:rsidR="00C87DBA">
        <w:rPr>
          <w:rFonts w:eastAsiaTheme="minorEastAsia" w:hint="eastAsia"/>
          <w:lang w:eastAsia="zh-CN"/>
        </w:rPr>
        <w:t xml:space="preserve"> </w:t>
      </w:r>
      <w:r w:rsidR="00D14D6C">
        <w:rPr>
          <w:rFonts w:eastAsiaTheme="minorEastAsia" w:hint="eastAsia"/>
          <w:lang w:eastAsia="zh-CN"/>
        </w:rPr>
        <w:t xml:space="preserve">compared </w:t>
      </w:r>
      <w:r w:rsidR="00464E90">
        <w:rPr>
          <w:rFonts w:eastAsiaTheme="minorEastAsia" w:hint="eastAsia"/>
          <w:lang w:eastAsia="zh-CN"/>
        </w:rPr>
        <w:t xml:space="preserve">to </w:t>
      </w:r>
      <w:r w:rsidR="00D14D6C">
        <w:rPr>
          <w:rFonts w:eastAsiaTheme="minorEastAsia" w:hint="eastAsia"/>
          <w:lang w:eastAsia="zh-CN"/>
        </w:rPr>
        <w:t>the blind retransmission method</w:t>
      </w:r>
      <w:r w:rsidR="009B1401">
        <w:rPr>
          <w:rFonts w:eastAsiaTheme="minorEastAsia" w:hint="eastAsia"/>
          <w:lang w:eastAsia="zh-CN"/>
        </w:rPr>
        <w:t xml:space="preserve"> without considering the latest ACK/NACK </w:t>
      </w:r>
      <w:r w:rsidR="009B1401">
        <w:rPr>
          <w:rFonts w:eastAsiaTheme="minorEastAsia"/>
          <w:lang w:eastAsia="zh-CN"/>
        </w:rPr>
        <w:t>information</w:t>
      </w:r>
      <w:r w:rsidR="009B1401">
        <w:rPr>
          <w:rFonts w:eastAsiaTheme="minorEastAsia" w:hint="eastAsia"/>
          <w:lang w:eastAsia="zh-CN"/>
        </w:rPr>
        <w:t xml:space="preserve"> at Rx Side.</w:t>
      </w:r>
    </w:p>
    <w:p w14:paraId="40B1FEDB" w14:textId="29477E55" w:rsidR="00B10214" w:rsidRDefault="00A77695" w:rsidP="008E0E39">
      <w:pPr>
        <w:pStyle w:val="a0"/>
        <w:spacing w:beforeLines="50" w:before="120"/>
        <w:rPr>
          <w:rFonts w:eastAsiaTheme="minorEastAsia"/>
          <w:lang w:eastAsia="zh-CN"/>
        </w:rPr>
      </w:pPr>
      <w:r>
        <w:rPr>
          <w:rFonts w:eastAsiaTheme="minorEastAsia" w:hint="eastAsia"/>
          <w:lang w:eastAsia="zh-CN"/>
        </w:rPr>
        <w:t xml:space="preserve">Moreover, </w:t>
      </w:r>
      <w:r w:rsidR="000E219C">
        <w:t xml:space="preserve">the </w:t>
      </w:r>
      <w:r w:rsidR="000E219C">
        <w:rPr>
          <w:rFonts w:eastAsiaTheme="minorEastAsia" w:hint="eastAsia"/>
          <w:lang w:eastAsia="zh-CN"/>
        </w:rPr>
        <w:t xml:space="preserve">condition to trigger polling </w:t>
      </w:r>
      <w:r w:rsidR="000E219C">
        <w:rPr>
          <w:rFonts w:eastAsiaTheme="minorEastAsia"/>
          <w:lang w:eastAsia="zh-CN"/>
        </w:rPr>
        <w:t>could</w:t>
      </w:r>
      <w:r w:rsidR="000E219C">
        <w:rPr>
          <w:rFonts w:eastAsiaTheme="minorEastAsia" w:hint="eastAsia"/>
          <w:lang w:eastAsia="zh-CN"/>
        </w:rPr>
        <w:t xml:space="preserve"> be at the moment when </w:t>
      </w:r>
      <w:r w:rsidR="00FD5916">
        <w:rPr>
          <w:rFonts w:eastAsiaTheme="minorEastAsia" w:hint="eastAsia"/>
          <w:lang w:eastAsia="zh-CN"/>
        </w:rPr>
        <w:t xml:space="preserve">the data become delay </w:t>
      </w:r>
      <w:r w:rsidR="00FD5916">
        <w:rPr>
          <w:rFonts w:eastAsiaTheme="minorEastAsia"/>
          <w:lang w:eastAsia="zh-CN"/>
        </w:rPr>
        <w:t>critical</w:t>
      </w:r>
      <w:r w:rsidR="00FD5916">
        <w:rPr>
          <w:rFonts w:eastAsiaTheme="minorEastAsia" w:hint="eastAsia"/>
          <w:lang w:eastAsia="zh-CN"/>
        </w:rPr>
        <w:t xml:space="preserve">. </w:t>
      </w:r>
      <w:r w:rsidR="00B10214">
        <w:rPr>
          <w:rFonts w:eastAsiaTheme="minorEastAsia" w:hint="eastAsia"/>
          <w:lang w:eastAsia="zh-CN"/>
        </w:rPr>
        <w:t xml:space="preserve">In this condition, </w:t>
      </w:r>
      <w:r w:rsidR="00FD5916">
        <w:rPr>
          <w:rFonts w:eastAsiaTheme="minorEastAsia" w:hint="eastAsia"/>
          <w:lang w:eastAsia="zh-CN"/>
        </w:rPr>
        <w:t>most of</w:t>
      </w:r>
      <w:r w:rsidR="001A05C2">
        <w:rPr>
          <w:rFonts w:eastAsiaTheme="minorEastAsia" w:hint="eastAsia"/>
          <w:lang w:eastAsia="zh-CN"/>
        </w:rPr>
        <w:t xml:space="preserve"> the RLC S</w:t>
      </w:r>
      <w:r w:rsidR="00FD5916">
        <w:rPr>
          <w:rFonts w:eastAsiaTheme="minorEastAsia" w:hint="eastAsia"/>
          <w:lang w:eastAsia="zh-CN"/>
        </w:rPr>
        <w:t xml:space="preserve">DU or segment with NACK </w:t>
      </w:r>
      <w:r w:rsidR="00FD5916">
        <w:rPr>
          <w:rFonts w:eastAsiaTheme="minorEastAsia"/>
          <w:lang w:eastAsia="zh-CN"/>
        </w:rPr>
        <w:t>indication</w:t>
      </w:r>
      <w:r w:rsidR="00FD5916">
        <w:rPr>
          <w:rFonts w:eastAsiaTheme="minorEastAsia" w:hint="eastAsia"/>
          <w:lang w:eastAsia="zh-CN"/>
        </w:rPr>
        <w:t xml:space="preserve"> </w:t>
      </w:r>
      <w:r w:rsidR="00CD19D1">
        <w:rPr>
          <w:rFonts w:eastAsiaTheme="minorEastAsia" w:hint="eastAsia"/>
          <w:lang w:eastAsia="zh-CN"/>
        </w:rPr>
        <w:t>needs</w:t>
      </w:r>
      <w:r w:rsidR="00FD5916">
        <w:rPr>
          <w:rFonts w:eastAsiaTheme="minorEastAsia" w:hint="eastAsia"/>
          <w:lang w:eastAsia="zh-CN"/>
        </w:rPr>
        <w:t xml:space="preserve"> be retransmitted as soon as possible</w:t>
      </w:r>
      <w:r w:rsidR="00656506">
        <w:rPr>
          <w:rFonts w:eastAsiaTheme="minorEastAsia" w:hint="eastAsia"/>
          <w:lang w:eastAsia="zh-CN"/>
        </w:rPr>
        <w:t xml:space="preserve">, </w:t>
      </w:r>
      <w:r w:rsidR="00B10214">
        <w:rPr>
          <w:rFonts w:eastAsiaTheme="minorEastAsia" w:hint="eastAsia"/>
          <w:lang w:eastAsia="zh-CN"/>
        </w:rPr>
        <w:t xml:space="preserve">it is a reasonable </w:t>
      </w:r>
      <w:r w:rsidR="00B10214">
        <w:rPr>
          <w:rFonts w:eastAsiaTheme="minorEastAsia"/>
          <w:lang w:eastAsia="zh-CN"/>
        </w:rPr>
        <w:t>condition</w:t>
      </w:r>
      <w:r w:rsidR="00B10214">
        <w:rPr>
          <w:rFonts w:eastAsiaTheme="minorEastAsia" w:hint="eastAsia"/>
          <w:lang w:eastAsia="zh-CN"/>
        </w:rPr>
        <w:t xml:space="preserve"> to trigger the polling.</w:t>
      </w:r>
      <w:r w:rsidR="00C558AD">
        <w:rPr>
          <w:rFonts w:eastAsiaTheme="minorEastAsia" w:hint="eastAsia"/>
          <w:lang w:eastAsia="zh-CN"/>
        </w:rPr>
        <w:t xml:space="preserve"> Considering the polling transmission and </w:t>
      </w:r>
      <w:r w:rsidR="004D391F">
        <w:rPr>
          <w:rFonts w:eastAsiaTheme="minorEastAsia" w:hint="eastAsia"/>
          <w:lang w:eastAsia="zh-CN"/>
        </w:rPr>
        <w:t xml:space="preserve">associated </w:t>
      </w:r>
      <w:r w:rsidR="00C558AD">
        <w:rPr>
          <w:rFonts w:eastAsiaTheme="minorEastAsia" w:hint="eastAsia"/>
          <w:lang w:eastAsia="zh-CN"/>
        </w:rPr>
        <w:t xml:space="preserve">status report receiving will have extra </w:t>
      </w:r>
      <w:r w:rsidR="004D391F">
        <w:rPr>
          <w:rFonts w:eastAsiaTheme="minorEastAsia" w:hint="eastAsia"/>
          <w:lang w:eastAsia="zh-CN"/>
        </w:rPr>
        <w:t xml:space="preserve">time consumption, so extra </w:t>
      </w:r>
      <w:r w:rsidR="00C558AD">
        <w:rPr>
          <w:rFonts w:eastAsiaTheme="minorEastAsia" w:hint="eastAsia"/>
          <w:lang w:eastAsia="zh-CN"/>
        </w:rPr>
        <w:t xml:space="preserve">delay </w:t>
      </w:r>
      <w:r w:rsidR="004D391F">
        <w:rPr>
          <w:rFonts w:eastAsiaTheme="minorEastAsia"/>
          <w:lang w:eastAsia="zh-CN"/>
        </w:rPr>
        <w:t>requirement</w:t>
      </w:r>
      <w:r w:rsidR="004D391F">
        <w:rPr>
          <w:rFonts w:eastAsiaTheme="minorEastAsia" w:hint="eastAsia"/>
          <w:lang w:eastAsia="zh-CN"/>
        </w:rPr>
        <w:t xml:space="preserve"> is needed </w:t>
      </w:r>
      <w:r w:rsidR="00C558AD">
        <w:rPr>
          <w:rFonts w:eastAsiaTheme="minorEastAsia" w:hint="eastAsia"/>
          <w:lang w:eastAsia="zh-CN"/>
        </w:rPr>
        <w:t xml:space="preserve">compared with </w:t>
      </w:r>
      <w:r w:rsidR="00C558AD" w:rsidRPr="00C558AD">
        <w:rPr>
          <w:rFonts w:eastAsiaTheme="minorEastAsia" w:hint="eastAsia"/>
          <w:lang w:eastAsia="zh-CN"/>
        </w:rPr>
        <w:t>RLC autonomous retransmission</w:t>
      </w:r>
      <w:r w:rsidR="004D391F">
        <w:rPr>
          <w:rFonts w:eastAsiaTheme="minorEastAsia" w:hint="eastAsia"/>
          <w:lang w:eastAsia="zh-CN"/>
        </w:rPr>
        <w:t xml:space="preserve">, this method could </w:t>
      </w:r>
      <w:r w:rsidR="00307705">
        <w:rPr>
          <w:rFonts w:eastAsiaTheme="minorEastAsia" w:hint="eastAsia"/>
          <w:lang w:eastAsia="zh-CN"/>
        </w:rPr>
        <w:t xml:space="preserve">be </w:t>
      </w:r>
      <w:r w:rsidR="004D391F">
        <w:rPr>
          <w:rFonts w:eastAsiaTheme="minorEastAsia" w:hint="eastAsia"/>
          <w:lang w:eastAsia="zh-CN"/>
        </w:rPr>
        <w:t xml:space="preserve">applied in the case that the delay could </w:t>
      </w:r>
      <w:r w:rsidR="004D391F" w:rsidRPr="004D391F">
        <w:rPr>
          <w:rFonts w:eastAsiaTheme="minorEastAsia"/>
          <w:lang w:eastAsia="zh-CN"/>
        </w:rPr>
        <w:t>guarantee</w:t>
      </w:r>
      <w:r w:rsidR="004D391F" w:rsidRPr="004D391F">
        <w:rPr>
          <w:rFonts w:eastAsiaTheme="minorEastAsia" w:hint="eastAsia"/>
          <w:lang w:eastAsia="zh-CN"/>
        </w:rPr>
        <w:t xml:space="preserve"> </w:t>
      </w:r>
      <w:r w:rsidR="00252579">
        <w:rPr>
          <w:rFonts w:eastAsiaTheme="minorEastAsia" w:hint="eastAsia"/>
          <w:lang w:eastAsia="zh-CN"/>
        </w:rPr>
        <w:t xml:space="preserve">at least one round of polling transmission and associated status report receiving. In our view, this delay threshold to trigger polling is not difficult to be determined and set by network, further, it could be applied in the congestion scenario and with an early retransmission compared with autonomous retransmission method, which is beneficial to help network to receive the RLC SDU or segment successful in UL </w:t>
      </w:r>
      <w:r w:rsidR="00252579">
        <w:rPr>
          <w:rFonts w:eastAsiaTheme="minorEastAsia"/>
          <w:lang w:eastAsia="zh-CN"/>
        </w:rPr>
        <w:t>congestion</w:t>
      </w:r>
      <w:r w:rsidR="00252579">
        <w:rPr>
          <w:rFonts w:eastAsiaTheme="minorEastAsia" w:hint="eastAsia"/>
          <w:lang w:eastAsia="zh-CN"/>
        </w:rPr>
        <w:t xml:space="preserve"> scenario.</w:t>
      </w:r>
      <w:r w:rsidR="0031272F">
        <w:rPr>
          <w:rFonts w:eastAsiaTheme="minorEastAsia" w:hint="eastAsia"/>
          <w:lang w:eastAsia="zh-CN"/>
        </w:rPr>
        <w:t xml:space="preserve"> If Rx still could not receive the ACK from ne</w:t>
      </w:r>
      <w:r w:rsidR="0036093D">
        <w:rPr>
          <w:rFonts w:eastAsiaTheme="minorEastAsia" w:hint="eastAsia"/>
          <w:lang w:eastAsia="zh-CN"/>
        </w:rPr>
        <w:t>twork within</w:t>
      </w:r>
      <w:r w:rsidR="0031272F">
        <w:rPr>
          <w:rFonts w:eastAsiaTheme="minorEastAsia" w:hint="eastAsia"/>
          <w:lang w:eastAsia="zh-CN"/>
        </w:rPr>
        <w:t xml:space="preserve"> extremely short </w:t>
      </w:r>
      <w:r w:rsidR="0036093D">
        <w:rPr>
          <w:rFonts w:eastAsiaTheme="minorEastAsia" w:hint="eastAsia"/>
          <w:lang w:eastAsia="zh-CN"/>
        </w:rPr>
        <w:t>remaining time</w:t>
      </w:r>
      <w:r w:rsidR="003E3C4D">
        <w:rPr>
          <w:rFonts w:eastAsiaTheme="minorEastAsia" w:hint="eastAsia"/>
          <w:lang w:eastAsia="zh-CN"/>
        </w:rPr>
        <w:t xml:space="preserve"> </w:t>
      </w:r>
      <w:r w:rsidR="0031272F">
        <w:rPr>
          <w:rFonts w:eastAsiaTheme="minorEastAsia" w:hint="eastAsia"/>
          <w:lang w:eastAsia="zh-CN"/>
        </w:rPr>
        <w:t>(</w:t>
      </w:r>
      <w:r w:rsidR="004C2F29">
        <w:rPr>
          <w:rFonts w:eastAsiaTheme="minorEastAsia" w:hint="eastAsia"/>
          <w:lang w:eastAsia="zh-CN"/>
        </w:rPr>
        <w:t>such as 1-5</w:t>
      </w:r>
      <w:r w:rsidR="0031272F">
        <w:rPr>
          <w:rFonts w:eastAsiaTheme="minorEastAsia" w:hint="eastAsia"/>
          <w:lang w:eastAsia="zh-CN"/>
        </w:rPr>
        <w:t xml:space="preserve">ms, which could not be used for polling), the RLC </w:t>
      </w:r>
      <w:r w:rsidR="0031272F" w:rsidRPr="0031272F">
        <w:rPr>
          <w:rFonts w:eastAsiaTheme="minorEastAsia" w:hint="eastAsia"/>
          <w:lang w:eastAsia="zh-CN"/>
        </w:rPr>
        <w:t>autonomous retransmission could be applied.</w:t>
      </w:r>
    </w:p>
    <w:p w14:paraId="2C5BB015" w14:textId="36C8046A" w:rsidR="00D908D4" w:rsidRPr="00CD19D1" w:rsidRDefault="00CD19D1" w:rsidP="002D068B">
      <w:pPr>
        <w:pStyle w:val="a0"/>
        <w:spacing w:beforeLines="50" w:before="120"/>
        <w:rPr>
          <w:rFonts w:eastAsiaTheme="minorEastAsia"/>
          <w:b/>
          <w:lang w:eastAsia="zh-CN"/>
        </w:rPr>
      </w:pPr>
      <w:r w:rsidRPr="00CD19D1">
        <w:rPr>
          <w:rFonts w:eastAsiaTheme="minorEastAsia" w:hint="eastAsia"/>
          <w:b/>
          <w:lang w:eastAsia="zh-CN"/>
        </w:rPr>
        <w:t>Propo</w:t>
      </w:r>
      <w:r w:rsidR="00A43B74">
        <w:rPr>
          <w:rFonts w:eastAsiaTheme="minorEastAsia" w:hint="eastAsia"/>
          <w:b/>
          <w:lang w:eastAsia="zh-CN"/>
        </w:rPr>
        <w:t>s</w:t>
      </w:r>
      <w:r w:rsidRPr="00CD19D1">
        <w:rPr>
          <w:rFonts w:eastAsiaTheme="minorEastAsia" w:hint="eastAsia"/>
          <w:b/>
          <w:lang w:eastAsia="zh-CN"/>
        </w:rPr>
        <w:t xml:space="preserve">al </w:t>
      </w:r>
      <w:r w:rsidR="0031272F">
        <w:rPr>
          <w:rFonts w:eastAsiaTheme="minorEastAsia" w:hint="eastAsia"/>
          <w:b/>
          <w:lang w:eastAsia="zh-CN"/>
        </w:rPr>
        <w:t>2</w:t>
      </w:r>
      <w:r w:rsidRPr="00CD19D1">
        <w:rPr>
          <w:rFonts w:eastAsiaTheme="minorEastAsia" w:hint="eastAsia"/>
          <w:b/>
          <w:lang w:eastAsia="zh-CN"/>
        </w:rPr>
        <w:t xml:space="preserve">: </w:t>
      </w:r>
      <w:r w:rsidR="00941605">
        <w:rPr>
          <w:rFonts w:eastAsiaTheme="minorEastAsia" w:hint="eastAsia"/>
          <w:b/>
          <w:lang w:eastAsia="zh-CN"/>
        </w:rPr>
        <w:t>If e</w:t>
      </w:r>
      <w:r>
        <w:rPr>
          <w:rFonts w:eastAsiaTheme="minorEastAsia" w:hint="eastAsia"/>
          <w:b/>
          <w:lang w:eastAsia="zh-CN"/>
        </w:rPr>
        <w:t xml:space="preserve">nhanced </w:t>
      </w:r>
      <w:r w:rsidR="00D908D4" w:rsidRPr="00CD19D1">
        <w:rPr>
          <w:rFonts w:eastAsiaTheme="minorEastAsia" w:hint="eastAsia"/>
          <w:b/>
          <w:lang w:eastAsia="zh-CN"/>
        </w:rPr>
        <w:t xml:space="preserve">Polling </w:t>
      </w:r>
      <w:r w:rsidR="00941605">
        <w:rPr>
          <w:rFonts w:eastAsiaTheme="minorEastAsia" w:hint="eastAsia"/>
          <w:b/>
          <w:lang w:eastAsia="zh-CN"/>
        </w:rPr>
        <w:t>is</w:t>
      </w:r>
      <w:r w:rsidRPr="00CD19D1">
        <w:rPr>
          <w:rFonts w:eastAsiaTheme="minorEastAsia" w:hint="eastAsia"/>
          <w:b/>
          <w:lang w:eastAsia="zh-CN"/>
        </w:rPr>
        <w:t xml:space="preserve"> used for </w:t>
      </w:r>
      <w:r w:rsidR="00D9266C">
        <w:rPr>
          <w:rFonts w:eastAsiaTheme="minorEastAsia" w:hint="eastAsia"/>
          <w:b/>
          <w:lang w:eastAsia="zh-CN"/>
        </w:rPr>
        <w:t xml:space="preserve">RLC </w:t>
      </w:r>
      <w:r w:rsidRPr="00CD19D1">
        <w:rPr>
          <w:b/>
        </w:rPr>
        <w:t>timely retransmission</w:t>
      </w:r>
      <w:r w:rsidRPr="00CD19D1">
        <w:rPr>
          <w:rFonts w:eastAsiaTheme="minorEastAsia" w:hint="eastAsia"/>
          <w:b/>
          <w:lang w:eastAsia="zh-CN"/>
        </w:rPr>
        <w:t xml:space="preserve">, the below two options could be used for </w:t>
      </w:r>
      <w:r w:rsidR="00D908D4" w:rsidRPr="00CD19D1">
        <w:rPr>
          <w:rFonts w:eastAsiaTheme="minorEastAsia" w:hint="eastAsia"/>
          <w:b/>
          <w:lang w:eastAsia="zh-CN"/>
        </w:rPr>
        <w:t>down-selection:</w:t>
      </w:r>
    </w:p>
    <w:p w14:paraId="7AC7EE97" w14:textId="0144591D" w:rsidR="00CD19D1" w:rsidRPr="00CD19D1" w:rsidRDefault="00CD19D1" w:rsidP="00CD19D1">
      <w:pPr>
        <w:pStyle w:val="a0"/>
        <w:numPr>
          <w:ilvl w:val="0"/>
          <w:numId w:val="16"/>
        </w:numPr>
        <w:spacing w:beforeLines="50" w:before="120"/>
        <w:rPr>
          <w:rFonts w:eastAsiaTheme="minorEastAsia"/>
          <w:b/>
          <w:lang w:val="en-GB" w:eastAsia="zh-CN"/>
        </w:rPr>
      </w:pPr>
      <w:r w:rsidRPr="00CD19D1">
        <w:rPr>
          <w:rFonts w:eastAsiaTheme="minorEastAsia" w:hint="eastAsia"/>
          <w:b/>
          <w:lang w:eastAsia="zh-CN"/>
        </w:rPr>
        <w:t xml:space="preserve">Option 1: </w:t>
      </w:r>
      <w:r w:rsidRPr="00CD19D1">
        <w:rPr>
          <w:rFonts w:eastAsiaTheme="minorEastAsia" w:hint="eastAsia"/>
          <w:b/>
          <w:lang w:val="en-GB" w:eastAsia="zh-CN"/>
        </w:rPr>
        <w:t xml:space="preserve">the network can configure </w:t>
      </w:r>
      <w:r w:rsidR="00656506">
        <w:rPr>
          <w:rFonts w:eastAsiaTheme="minorEastAsia" w:hint="eastAsia"/>
          <w:b/>
          <w:lang w:val="en-GB" w:eastAsia="zh-CN"/>
        </w:rPr>
        <w:t xml:space="preserve">a new set of </w:t>
      </w:r>
      <w:r w:rsidRPr="00CD19D1">
        <w:rPr>
          <w:rFonts w:eastAsiaTheme="minorEastAsia" w:hint="eastAsia"/>
          <w:b/>
          <w:lang w:val="en-GB" w:eastAsia="zh-CN"/>
        </w:rPr>
        <w:t xml:space="preserve">shorter value for </w:t>
      </w:r>
      <w:r w:rsidRPr="00CD19D1">
        <w:rPr>
          <w:rFonts w:eastAsiaTheme="minorEastAsia"/>
          <w:b/>
          <w:lang w:val="en-GB" w:eastAsia="zh-CN"/>
        </w:rPr>
        <w:t>pollPDU</w:t>
      </w:r>
      <w:r w:rsidR="00656506">
        <w:rPr>
          <w:rFonts w:eastAsiaTheme="minorEastAsia" w:hint="eastAsia"/>
          <w:b/>
          <w:lang w:val="en-GB" w:eastAsia="zh-CN"/>
        </w:rPr>
        <w:t xml:space="preserve"> and </w:t>
      </w:r>
      <w:r w:rsidRPr="00CD19D1">
        <w:rPr>
          <w:rFonts w:eastAsiaTheme="minorEastAsia"/>
          <w:b/>
          <w:lang w:val="en-GB" w:eastAsia="zh-CN"/>
        </w:rPr>
        <w:t xml:space="preserve">pollByte </w:t>
      </w:r>
      <w:r w:rsidRPr="00CD19D1">
        <w:rPr>
          <w:rFonts w:eastAsiaTheme="minorEastAsia" w:hint="eastAsia"/>
          <w:b/>
          <w:lang w:val="en-GB" w:eastAsia="zh-CN"/>
        </w:rPr>
        <w:t xml:space="preserve">to trigger the polling for timely RLC retransmission. </w:t>
      </w:r>
    </w:p>
    <w:p w14:paraId="4AE97B4B" w14:textId="1A6BAB7D" w:rsidR="00656506" w:rsidRPr="0031272F" w:rsidRDefault="00CD19D1" w:rsidP="001A05C2">
      <w:pPr>
        <w:pStyle w:val="a0"/>
        <w:numPr>
          <w:ilvl w:val="0"/>
          <w:numId w:val="16"/>
        </w:numPr>
        <w:spacing w:beforeLines="50" w:before="120"/>
        <w:rPr>
          <w:rFonts w:eastAsiaTheme="minorEastAsia"/>
          <w:b/>
          <w:lang w:eastAsia="zh-CN"/>
        </w:rPr>
      </w:pPr>
      <w:r w:rsidRPr="00A43B74">
        <w:rPr>
          <w:rFonts w:eastAsiaTheme="minorEastAsia" w:hint="eastAsia"/>
          <w:b/>
          <w:lang w:val="en-GB" w:eastAsia="zh-CN"/>
        </w:rPr>
        <w:t xml:space="preserve">Option 2: </w:t>
      </w:r>
      <w:r w:rsidR="00D242A3" w:rsidRPr="00A43B74">
        <w:rPr>
          <w:rFonts w:eastAsiaTheme="minorEastAsia" w:hint="eastAsia"/>
          <w:b/>
          <w:lang w:val="en-GB" w:eastAsia="zh-CN"/>
        </w:rPr>
        <w:t xml:space="preserve">the UE can use </w:t>
      </w:r>
      <w:r w:rsidRPr="00A43B74">
        <w:rPr>
          <w:rFonts w:eastAsiaTheme="minorEastAsia"/>
          <w:b/>
          <w:lang w:val="en-GB" w:eastAsia="zh-CN"/>
        </w:rPr>
        <w:t xml:space="preserve">the delay criticality of the AMD PDU </w:t>
      </w:r>
      <w:r w:rsidR="00D242A3" w:rsidRPr="00A43B74">
        <w:rPr>
          <w:rFonts w:eastAsiaTheme="minorEastAsia" w:hint="eastAsia"/>
          <w:b/>
          <w:lang w:val="en-GB" w:eastAsia="zh-CN"/>
        </w:rPr>
        <w:t>to trigger the polling for timely RLC retransmission.</w:t>
      </w:r>
    </w:p>
    <w:p w14:paraId="1E7FDCCF" w14:textId="568226DD" w:rsidR="0031272F" w:rsidRPr="00941605" w:rsidRDefault="0031272F" w:rsidP="0031272F">
      <w:pPr>
        <w:pStyle w:val="a0"/>
        <w:spacing w:beforeLines="50" w:before="120"/>
        <w:rPr>
          <w:rFonts w:eastAsiaTheme="minorEastAsia"/>
          <w:b/>
          <w:lang w:eastAsia="zh-CN"/>
        </w:rPr>
      </w:pPr>
      <w:r>
        <w:rPr>
          <w:rFonts w:eastAsiaTheme="minorEastAsia" w:hint="eastAsia"/>
          <w:b/>
          <w:lang w:val="en-GB" w:eastAsia="zh-CN"/>
        </w:rPr>
        <w:t xml:space="preserve">Proposal </w:t>
      </w:r>
      <w:r w:rsidR="004C2F29">
        <w:rPr>
          <w:rFonts w:eastAsiaTheme="minorEastAsia" w:hint="eastAsia"/>
          <w:b/>
          <w:lang w:val="en-GB" w:eastAsia="zh-CN"/>
        </w:rPr>
        <w:t>3</w:t>
      </w:r>
      <w:r>
        <w:rPr>
          <w:rFonts w:eastAsiaTheme="minorEastAsia" w:hint="eastAsia"/>
          <w:b/>
          <w:lang w:val="en-GB" w:eastAsia="zh-CN"/>
        </w:rPr>
        <w:t xml:space="preserve">: Both </w:t>
      </w:r>
      <w:r w:rsidRPr="006748BB">
        <w:rPr>
          <w:rFonts w:eastAsiaTheme="minorEastAsia" w:hint="eastAsia"/>
          <w:b/>
          <w:lang w:eastAsia="zh-CN"/>
        </w:rPr>
        <w:t>RLC auton</w:t>
      </w:r>
      <w:r>
        <w:rPr>
          <w:rFonts w:eastAsiaTheme="minorEastAsia" w:hint="eastAsia"/>
          <w:b/>
          <w:lang w:eastAsia="zh-CN"/>
        </w:rPr>
        <w:t xml:space="preserve">omous retransmission and enhanced </w:t>
      </w:r>
      <w:r w:rsidRPr="00CD19D1">
        <w:rPr>
          <w:rFonts w:eastAsiaTheme="minorEastAsia" w:hint="eastAsia"/>
          <w:b/>
          <w:lang w:eastAsia="zh-CN"/>
        </w:rPr>
        <w:t>Polling</w:t>
      </w:r>
      <w:r>
        <w:rPr>
          <w:rFonts w:eastAsiaTheme="minorEastAsia" w:hint="eastAsia"/>
          <w:b/>
          <w:lang w:eastAsia="zh-CN"/>
        </w:rPr>
        <w:t xml:space="preserve"> could be </w:t>
      </w:r>
      <w:r>
        <w:rPr>
          <w:rFonts w:eastAsiaTheme="minorEastAsia"/>
          <w:b/>
          <w:lang w:eastAsia="zh-CN"/>
        </w:rPr>
        <w:t>supported</w:t>
      </w:r>
      <w:r>
        <w:rPr>
          <w:rFonts w:eastAsiaTheme="minorEastAsia" w:hint="eastAsia"/>
          <w:b/>
          <w:lang w:eastAsia="zh-CN"/>
        </w:rPr>
        <w:t xml:space="preserve"> and </w:t>
      </w:r>
      <w:r w:rsidR="004C2F29">
        <w:rPr>
          <w:rFonts w:eastAsiaTheme="minorEastAsia" w:hint="eastAsia"/>
          <w:b/>
          <w:lang w:eastAsia="zh-CN"/>
        </w:rPr>
        <w:t>applied</w:t>
      </w:r>
      <w:r>
        <w:rPr>
          <w:rFonts w:eastAsiaTheme="minorEastAsia" w:hint="eastAsia"/>
          <w:b/>
          <w:lang w:eastAsia="zh-CN"/>
        </w:rPr>
        <w:t xml:space="preserve"> </w:t>
      </w:r>
      <w:r w:rsidR="00F83EFB">
        <w:rPr>
          <w:rFonts w:eastAsiaTheme="minorEastAsia" w:hint="eastAsia"/>
          <w:b/>
          <w:lang w:eastAsia="zh-CN"/>
        </w:rPr>
        <w:t xml:space="preserve">to </w:t>
      </w:r>
      <w:r>
        <w:rPr>
          <w:rFonts w:eastAsiaTheme="minorEastAsia" w:hint="eastAsia"/>
          <w:b/>
          <w:lang w:eastAsia="zh-CN"/>
        </w:rPr>
        <w:t>different remaining delay case if configured.</w:t>
      </w:r>
    </w:p>
    <w:p w14:paraId="3AD6322D" w14:textId="531DED2E" w:rsidR="003577F9" w:rsidRDefault="003577F9" w:rsidP="003577F9">
      <w:pPr>
        <w:pStyle w:val="20"/>
        <w:ind w:left="567"/>
      </w:pPr>
      <w:r>
        <w:rPr>
          <w:rFonts w:hint="eastAsia"/>
        </w:rPr>
        <w:t xml:space="preserve">Avoid </w:t>
      </w:r>
      <w:r w:rsidRPr="003F1941">
        <w:rPr>
          <w:rFonts w:eastAsiaTheme="minorEastAsia" w:hint="eastAsia"/>
        </w:rPr>
        <w:t>unnecessary retransmission</w:t>
      </w:r>
    </w:p>
    <w:p w14:paraId="464FABB5" w14:textId="269B8401" w:rsidR="003577F9" w:rsidRDefault="003577F9" w:rsidP="003577F9">
      <w:pPr>
        <w:pStyle w:val="a0"/>
        <w:rPr>
          <w:rFonts w:eastAsiaTheme="minorEastAsia"/>
          <w:lang w:eastAsia="zh-CN"/>
        </w:rPr>
      </w:pPr>
      <w:r>
        <w:rPr>
          <w:rFonts w:eastAsiaTheme="minorEastAsia" w:hint="eastAsia"/>
          <w:lang w:eastAsia="zh-CN"/>
        </w:rPr>
        <w:t xml:space="preserve">In RAN2#127 meeting, the agreement on avoiding unnecessary retransmission </w:t>
      </w:r>
      <w:r>
        <w:t>on RLC layer</w:t>
      </w:r>
      <w:r>
        <w:rPr>
          <w:rFonts w:eastAsiaTheme="minorEastAsia" w:hint="eastAsia"/>
          <w:lang w:eastAsia="zh-CN"/>
        </w:rPr>
        <w:t xml:space="preserve"> is as follows, a combined </w:t>
      </w:r>
      <w:r w:rsidR="00354737">
        <w:rPr>
          <w:rFonts w:eastAsiaTheme="minorEastAsia" w:hint="eastAsia"/>
          <w:lang w:eastAsia="zh-CN"/>
        </w:rPr>
        <w:t xml:space="preserve">approach </w:t>
      </w:r>
      <w:r>
        <w:rPr>
          <w:rFonts w:eastAsiaTheme="minorEastAsia" w:hint="eastAsia"/>
          <w:lang w:eastAsia="zh-CN"/>
        </w:rPr>
        <w:t xml:space="preserve">is </w:t>
      </w:r>
      <w:r w:rsidR="00354737">
        <w:rPr>
          <w:rFonts w:eastAsiaTheme="minorEastAsia" w:hint="eastAsia"/>
          <w:lang w:eastAsia="zh-CN"/>
        </w:rPr>
        <w:t>agreed</w:t>
      </w:r>
      <w:r>
        <w:rPr>
          <w:rFonts w:eastAsiaTheme="minorEastAsia" w:hint="eastAsia"/>
          <w:lang w:eastAsia="zh-CN"/>
        </w:rPr>
        <w:t>. More details on this approach are given here.</w:t>
      </w:r>
    </w:p>
    <w:tbl>
      <w:tblPr>
        <w:tblStyle w:val="aa"/>
        <w:tblW w:w="0" w:type="auto"/>
        <w:tblInd w:w="108" w:type="dxa"/>
        <w:tblLook w:val="04A0" w:firstRow="1" w:lastRow="0" w:firstColumn="1" w:lastColumn="0" w:noHBand="0" w:noVBand="1"/>
      </w:tblPr>
      <w:tblGrid>
        <w:gridCol w:w="8414"/>
      </w:tblGrid>
      <w:tr w:rsidR="00354737" w14:paraId="3D375ADF" w14:textId="77777777" w:rsidTr="00A84596">
        <w:tc>
          <w:tcPr>
            <w:tcW w:w="8414" w:type="dxa"/>
          </w:tcPr>
          <w:p w14:paraId="02C73C5D" w14:textId="77777777" w:rsidR="00354737" w:rsidRPr="00195A03" w:rsidRDefault="00354737" w:rsidP="00A84596">
            <w:pPr>
              <w:pStyle w:val="Doc-title"/>
              <w:rPr>
                <w:b/>
              </w:rPr>
            </w:pPr>
            <w:r w:rsidRPr="00A551AF">
              <w:rPr>
                <w:b/>
              </w:rPr>
              <w:t xml:space="preserve">Agreements on </w:t>
            </w:r>
            <w:r>
              <w:rPr>
                <w:b/>
              </w:rPr>
              <w:t>a</w:t>
            </w:r>
            <w:r w:rsidRPr="00195A03">
              <w:rPr>
                <w:b/>
              </w:rPr>
              <w:t>voiding unnecessary retransmissions</w:t>
            </w:r>
          </w:p>
          <w:p w14:paraId="30636D9D" w14:textId="77777777" w:rsidR="00354737" w:rsidRPr="00D560CB" w:rsidRDefault="00354737" w:rsidP="00A84596">
            <w:pPr>
              <w:pStyle w:val="Agreement"/>
              <w:numPr>
                <w:ilvl w:val="0"/>
                <w:numId w:val="21"/>
              </w:numPr>
              <w:rPr>
                <w:b w:val="0"/>
              </w:rPr>
            </w:pPr>
            <w:r w:rsidRPr="00D560CB">
              <w:rPr>
                <w:b w:val="0"/>
              </w:rPr>
              <w:t>RAN2 confirm the previous baseline assumption: the RLC receiving window always advances to any given RLC SN before the transmitting window does.</w:t>
            </w:r>
          </w:p>
          <w:p w14:paraId="7170F1DB" w14:textId="77777777" w:rsidR="00354737" w:rsidRPr="00D560CB" w:rsidRDefault="00354737" w:rsidP="00A84596">
            <w:pPr>
              <w:pStyle w:val="Agreement"/>
              <w:numPr>
                <w:ilvl w:val="0"/>
                <w:numId w:val="21"/>
              </w:numPr>
              <w:rPr>
                <w:b w:val="0"/>
              </w:rPr>
            </w:pPr>
            <w:r w:rsidRPr="00D560CB">
              <w:rPr>
                <w:b w:val="0"/>
              </w:rPr>
              <w:t xml:space="preserve">RAN2 will adopt a “combined” approach for avoiding unnecessary RLC retransmissions, i.e. </w:t>
            </w:r>
          </w:p>
          <w:p w14:paraId="14FB5CE4" w14:textId="77777777" w:rsidR="00354737" w:rsidRPr="00D560CB" w:rsidRDefault="00354737" w:rsidP="00A84596">
            <w:pPr>
              <w:pStyle w:val="Agreement"/>
              <w:numPr>
                <w:ilvl w:val="0"/>
                <w:numId w:val="22"/>
              </w:numPr>
              <w:rPr>
                <w:b w:val="0"/>
              </w:rPr>
            </w:pPr>
            <w:r w:rsidRPr="00D560CB">
              <w:rPr>
                <w:b w:val="0"/>
              </w:rPr>
              <w:t>TX side stops transmissions of an outdated SDU</w:t>
            </w:r>
          </w:p>
          <w:p w14:paraId="0A2753C0" w14:textId="77777777" w:rsidR="00354737" w:rsidRPr="00D560CB" w:rsidRDefault="00354737" w:rsidP="00A84596">
            <w:pPr>
              <w:pStyle w:val="Agreement"/>
              <w:numPr>
                <w:ilvl w:val="0"/>
                <w:numId w:val="22"/>
              </w:numPr>
              <w:rPr>
                <w:b w:val="0"/>
              </w:rPr>
            </w:pPr>
            <w:r w:rsidRPr="00D560CB">
              <w:rPr>
                <w:b w:val="0"/>
              </w:rPr>
              <w:t>RX side abandons the SDU based on a local timer</w:t>
            </w:r>
          </w:p>
          <w:p w14:paraId="21C493B7" w14:textId="77777777" w:rsidR="00354737" w:rsidRPr="003E3C4D" w:rsidRDefault="00354737" w:rsidP="00A84596">
            <w:pPr>
              <w:pStyle w:val="Doc-text2"/>
              <w:numPr>
                <w:ilvl w:val="0"/>
                <w:numId w:val="22"/>
              </w:numPr>
            </w:pPr>
            <w:r w:rsidRPr="00D560CB">
              <w:t xml:space="preserve">Rx informs Tx </w:t>
            </w:r>
            <w:r w:rsidRPr="003E3C4D">
              <w:t>side about the abandoned SDUs, as a baseline we assume existing SR can be reused unless issues are identified</w:t>
            </w:r>
          </w:p>
          <w:p w14:paraId="0D639858" w14:textId="77777777" w:rsidR="00354737" w:rsidRPr="003E3C4D" w:rsidRDefault="00354737" w:rsidP="00A84596">
            <w:pPr>
              <w:pStyle w:val="Doc-text2"/>
              <w:numPr>
                <w:ilvl w:val="0"/>
                <w:numId w:val="22"/>
              </w:numPr>
            </w:pPr>
            <w:r w:rsidRPr="003E3C4D">
              <w:t>FFS if some C-PDU handling is needed to avoid C-PDU discard</w:t>
            </w:r>
          </w:p>
          <w:p w14:paraId="40D818AC" w14:textId="77777777" w:rsidR="00354737" w:rsidRPr="00CB0F31" w:rsidRDefault="00354737" w:rsidP="00A84596">
            <w:pPr>
              <w:pStyle w:val="Doc-text2"/>
              <w:numPr>
                <w:ilvl w:val="0"/>
                <w:numId w:val="22"/>
              </w:numPr>
            </w:pPr>
            <w:r w:rsidRPr="003E3C4D">
              <w:t>FFS if some indication is sent from Tx to Rx. The assumption is this is not a full status report, but something simple (if needed)</w:t>
            </w:r>
          </w:p>
        </w:tc>
      </w:tr>
    </w:tbl>
    <w:p w14:paraId="0FA5F56E" w14:textId="23C11852" w:rsidR="00354737" w:rsidRDefault="00BD635F" w:rsidP="00354737">
      <w:pPr>
        <w:pStyle w:val="a0"/>
        <w:spacing w:beforeLines="50" w:before="120"/>
        <w:rPr>
          <w:rFonts w:eastAsiaTheme="minorEastAsia"/>
          <w:b/>
          <w:u w:val="single"/>
          <w:lang w:eastAsia="zh-CN"/>
        </w:rPr>
      </w:pPr>
      <w:r>
        <w:rPr>
          <w:rFonts w:eastAsiaTheme="minorEastAsia" w:hint="eastAsia"/>
          <w:b/>
          <w:u w:val="single"/>
          <w:lang w:eastAsia="zh-CN"/>
        </w:rPr>
        <w:t>The Rx side behavior</w:t>
      </w:r>
    </w:p>
    <w:p w14:paraId="65CE741D" w14:textId="786AF838" w:rsidR="00354737" w:rsidRDefault="00354737" w:rsidP="00354737">
      <w:pPr>
        <w:pStyle w:val="a0"/>
        <w:spacing w:beforeLines="50" w:before="120"/>
        <w:rPr>
          <w:rFonts w:eastAsiaTheme="minorEastAsia"/>
          <w:lang w:eastAsia="zh-CN"/>
        </w:rPr>
      </w:pPr>
      <w:r>
        <w:rPr>
          <w:rFonts w:eastAsiaTheme="minorEastAsia" w:hint="eastAsia"/>
          <w:lang w:eastAsia="zh-CN"/>
        </w:rPr>
        <w:t xml:space="preserve">In last meeting, a local timer in Rx side is </w:t>
      </w:r>
      <w:r w:rsidR="001231CD">
        <w:rPr>
          <w:rFonts w:eastAsiaTheme="minorEastAsia" w:hint="eastAsia"/>
          <w:lang w:eastAsia="zh-CN"/>
        </w:rPr>
        <w:t>introduced</w:t>
      </w:r>
      <w:r>
        <w:rPr>
          <w:rFonts w:eastAsiaTheme="minorEastAsia" w:hint="eastAsia"/>
          <w:lang w:eastAsia="zh-CN"/>
        </w:rPr>
        <w:t xml:space="preserve"> to abandon the obsolete RLC SDU or segment</w:t>
      </w:r>
      <w:r w:rsidR="001231CD">
        <w:rPr>
          <w:rFonts w:eastAsiaTheme="minorEastAsia" w:hint="eastAsia"/>
          <w:lang w:eastAsia="zh-CN"/>
        </w:rPr>
        <w:t>. C</w:t>
      </w:r>
      <w:r>
        <w:rPr>
          <w:rFonts w:eastAsiaTheme="minorEastAsia" w:hint="eastAsia"/>
          <w:lang w:eastAsia="zh-CN"/>
        </w:rPr>
        <w:t>onsidering that legacy</w:t>
      </w:r>
      <w:r w:rsidRPr="00D276B3">
        <w:rPr>
          <w:rFonts w:eastAsiaTheme="minorEastAsia"/>
          <w:lang w:eastAsia="zh-CN"/>
        </w:rPr>
        <w:t xml:space="preserve"> RLC layer is not aware of t-Reordering timer status</w:t>
      </w:r>
      <w:r>
        <w:rPr>
          <w:rFonts w:eastAsiaTheme="minorEastAsia" w:hint="eastAsia"/>
          <w:lang w:eastAsia="zh-CN"/>
        </w:rPr>
        <w:t xml:space="preserve"> at PDCP layer</w:t>
      </w:r>
      <w:r w:rsidR="001231CD">
        <w:rPr>
          <w:rFonts w:eastAsiaTheme="minorEastAsia" w:hint="eastAsia"/>
          <w:lang w:eastAsia="zh-CN"/>
        </w:rPr>
        <w:t xml:space="preserve"> which </w:t>
      </w:r>
      <w:r w:rsidR="001231CD">
        <w:rPr>
          <w:rFonts w:eastAsiaTheme="minorEastAsia"/>
          <w:lang w:eastAsia="zh-CN"/>
        </w:rPr>
        <w:t>could</w:t>
      </w:r>
      <w:r w:rsidR="001231CD">
        <w:rPr>
          <w:rFonts w:eastAsiaTheme="minorEastAsia" w:hint="eastAsia"/>
          <w:lang w:eastAsia="zh-CN"/>
        </w:rPr>
        <w:t xml:space="preserve"> be used to abandon the PDCP SDU</w:t>
      </w:r>
      <w:r>
        <w:rPr>
          <w:rFonts w:eastAsiaTheme="minorEastAsia" w:hint="eastAsia"/>
          <w:lang w:eastAsia="zh-CN"/>
        </w:rPr>
        <w:t xml:space="preserve">, to avoid the cross layers impact, it is preferable to </w:t>
      </w:r>
      <w:r>
        <w:rPr>
          <w:rFonts w:eastAsiaTheme="minorEastAsia"/>
          <w:lang w:eastAsia="zh-CN"/>
        </w:rPr>
        <w:t>introduce</w:t>
      </w:r>
      <w:r w:rsidR="001231CD">
        <w:rPr>
          <w:rFonts w:eastAsiaTheme="minorEastAsia" w:hint="eastAsia"/>
          <w:lang w:eastAsia="zh-CN"/>
        </w:rPr>
        <w:t xml:space="preserve"> </w:t>
      </w:r>
      <w:r>
        <w:rPr>
          <w:rFonts w:eastAsiaTheme="minorEastAsia" w:hint="eastAsia"/>
          <w:lang w:eastAsia="zh-CN"/>
        </w:rPr>
        <w:t>new timer at RLC layer</w:t>
      </w:r>
      <w:r w:rsidR="001231CD">
        <w:rPr>
          <w:rFonts w:eastAsiaTheme="minorEastAsia" w:hint="eastAsia"/>
          <w:lang w:eastAsia="zh-CN"/>
        </w:rPr>
        <w:t xml:space="preserve"> to avoid unnecessary retransmission</w:t>
      </w:r>
      <w:r>
        <w:rPr>
          <w:rFonts w:eastAsiaTheme="minorEastAsia" w:hint="eastAsia"/>
          <w:lang w:eastAsia="zh-CN"/>
        </w:rPr>
        <w:t>.</w:t>
      </w:r>
      <w:r w:rsidR="001231CD">
        <w:rPr>
          <w:rFonts w:eastAsiaTheme="minorEastAsia" w:hint="eastAsia"/>
          <w:lang w:eastAsia="zh-CN"/>
        </w:rPr>
        <w:t xml:space="preserve"> </w:t>
      </w:r>
    </w:p>
    <w:p w14:paraId="60060489" w14:textId="4A15B20E" w:rsidR="001231CD" w:rsidRPr="00DE7EE9" w:rsidRDefault="001231CD" w:rsidP="00354737">
      <w:pPr>
        <w:pStyle w:val="a0"/>
        <w:spacing w:beforeLines="50" w:before="120"/>
        <w:rPr>
          <w:rFonts w:eastAsiaTheme="minorEastAsia"/>
          <w:b/>
          <w:lang w:val="en-GB" w:eastAsia="zh-CN"/>
        </w:rPr>
      </w:pPr>
      <w:r w:rsidRPr="00DE7EE9">
        <w:rPr>
          <w:rFonts w:eastAsiaTheme="minorEastAsia" w:hint="eastAsia"/>
          <w:b/>
          <w:lang w:val="en-GB" w:eastAsia="zh-CN"/>
        </w:rPr>
        <w:t>Pr</w:t>
      </w:r>
      <w:r w:rsidR="00DE7EE9">
        <w:rPr>
          <w:rFonts w:eastAsiaTheme="minorEastAsia" w:hint="eastAsia"/>
          <w:b/>
          <w:lang w:val="en-GB" w:eastAsia="zh-CN"/>
        </w:rPr>
        <w:t>oposal 4</w:t>
      </w:r>
      <w:r w:rsidR="006E5656" w:rsidRPr="00DE7EE9">
        <w:rPr>
          <w:rFonts w:eastAsiaTheme="minorEastAsia" w:hint="eastAsia"/>
          <w:b/>
          <w:lang w:val="en-GB" w:eastAsia="zh-CN"/>
        </w:rPr>
        <w:t xml:space="preserve">: </w:t>
      </w:r>
      <w:r w:rsidR="00F43D88">
        <w:rPr>
          <w:rFonts w:eastAsiaTheme="minorEastAsia" w:hint="eastAsia"/>
          <w:b/>
          <w:lang w:val="en-GB" w:eastAsia="zh-CN"/>
        </w:rPr>
        <w:t>At Rx side</w:t>
      </w:r>
      <w:r w:rsidR="00E15AA3">
        <w:rPr>
          <w:rFonts w:eastAsiaTheme="minorEastAsia" w:hint="eastAsia"/>
          <w:b/>
          <w:lang w:val="en-GB" w:eastAsia="zh-CN"/>
        </w:rPr>
        <w:t xml:space="preserve"> i</w:t>
      </w:r>
      <w:r w:rsidR="006E5656" w:rsidRPr="00DE7EE9">
        <w:rPr>
          <w:rFonts w:eastAsiaTheme="minorEastAsia" w:hint="eastAsia"/>
          <w:b/>
          <w:lang w:val="en-GB" w:eastAsia="zh-CN"/>
        </w:rPr>
        <w:t xml:space="preserve">ntroduce </w:t>
      </w:r>
      <w:r w:rsidR="00E15AA3">
        <w:rPr>
          <w:rFonts w:eastAsiaTheme="minorEastAsia" w:hint="eastAsia"/>
          <w:b/>
          <w:lang w:val="en-GB" w:eastAsia="zh-CN"/>
        </w:rPr>
        <w:t xml:space="preserve">a </w:t>
      </w:r>
      <w:r w:rsidR="006E5656" w:rsidRPr="00DE7EE9">
        <w:rPr>
          <w:rFonts w:eastAsiaTheme="minorEastAsia" w:hint="eastAsia"/>
          <w:b/>
          <w:lang w:val="en-GB" w:eastAsia="zh-CN"/>
        </w:rPr>
        <w:t>local timer at RLC layer for avoiding unnecessary retransmission.</w:t>
      </w:r>
    </w:p>
    <w:p w14:paraId="7BD505EF" w14:textId="5AD6612B" w:rsidR="008C6D49" w:rsidRDefault="001231CD" w:rsidP="002B0AC3">
      <w:pPr>
        <w:pStyle w:val="a0"/>
        <w:spacing w:beforeLines="50" w:before="120"/>
        <w:rPr>
          <w:rFonts w:eastAsiaTheme="minorEastAsia"/>
          <w:lang w:eastAsia="zh-CN"/>
        </w:rPr>
      </w:pPr>
      <w:r>
        <w:rPr>
          <w:rFonts w:eastAsiaTheme="minorEastAsia" w:hint="eastAsia"/>
          <w:lang w:eastAsia="zh-CN"/>
        </w:rPr>
        <w:t>For the timer at RLC layer, one option is to introduce a timer per RLC SDU</w:t>
      </w:r>
      <w:r w:rsidR="006E5656">
        <w:rPr>
          <w:rFonts w:eastAsiaTheme="minorEastAsia" w:hint="eastAsia"/>
          <w:lang w:eastAsia="zh-CN"/>
        </w:rPr>
        <w:t xml:space="preserve">, the UE will abandon the RLC SDU based </w:t>
      </w:r>
      <w:r w:rsidR="006E5656">
        <w:rPr>
          <w:rFonts w:eastAsiaTheme="minorEastAsia"/>
          <w:lang w:eastAsia="zh-CN"/>
        </w:rPr>
        <w:t>on the</w:t>
      </w:r>
      <w:r w:rsidR="006E5656">
        <w:rPr>
          <w:rFonts w:eastAsiaTheme="minorEastAsia" w:hint="eastAsia"/>
          <w:lang w:eastAsia="zh-CN"/>
        </w:rPr>
        <w:t xml:space="preserve"> </w:t>
      </w:r>
      <w:r w:rsidR="002B0AC3">
        <w:rPr>
          <w:rFonts w:eastAsiaTheme="minorEastAsia" w:hint="eastAsia"/>
          <w:lang w:eastAsia="zh-CN"/>
        </w:rPr>
        <w:t>timer f</w:t>
      </w:r>
      <w:r w:rsidR="006E5656">
        <w:rPr>
          <w:rFonts w:eastAsiaTheme="minorEastAsia" w:hint="eastAsia"/>
          <w:lang w:eastAsia="zh-CN"/>
        </w:rPr>
        <w:t>or each RLC SDU. Anoth</w:t>
      </w:r>
      <w:r>
        <w:rPr>
          <w:rFonts w:eastAsiaTheme="minorEastAsia" w:hint="eastAsia"/>
          <w:lang w:eastAsia="zh-CN"/>
        </w:rPr>
        <w:t xml:space="preserve">er option is </w:t>
      </w:r>
      <w:r>
        <w:rPr>
          <w:rFonts w:eastAsiaTheme="minorEastAsia"/>
          <w:lang w:eastAsia="zh-CN"/>
        </w:rPr>
        <w:t>introduce</w:t>
      </w:r>
      <w:r>
        <w:rPr>
          <w:rFonts w:eastAsiaTheme="minorEastAsia" w:hint="eastAsia"/>
          <w:lang w:eastAsia="zh-CN"/>
        </w:rPr>
        <w:t xml:space="preserve"> a timer per RLC entity</w:t>
      </w:r>
      <w:r w:rsidR="002B0AC3">
        <w:rPr>
          <w:rFonts w:eastAsiaTheme="minorEastAsia" w:hint="eastAsia"/>
          <w:lang w:eastAsia="zh-CN"/>
        </w:rPr>
        <w:t xml:space="preserve">, the timer is similarly to the </w:t>
      </w:r>
      <w:r w:rsidR="002B0AC3" w:rsidRPr="00D276B3">
        <w:rPr>
          <w:rFonts w:eastAsiaTheme="minorEastAsia"/>
          <w:lang w:eastAsia="zh-CN"/>
        </w:rPr>
        <w:t>t-Reordering timer</w:t>
      </w:r>
      <w:r>
        <w:rPr>
          <w:rFonts w:eastAsiaTheme="minorEastAsia" w:hint="eastAsia"/>
          <w:lang w:eastAsia="zh-CN"/>
        </w:rPr>
        <w:t>.</w:t>
      </w:r>
      <w:r w:rsidR="002B0AC3">
        <w:rPr>
          <w:rFonts w:eastAsiaTheme="minorEastAsia" w:hint="eastAsia"/>
          <w:lang w:eastAsia="zh-CN"/>
        </w:rPr>
        <w:t xml:space="preserve"> For first option, Rx side needs to</w:t>
      </w:r>
      <w:r w:rsidR="00354737">
        <w:rPr>
          <w:rFonts w:eastAsiaTheme="minorEastAsia" w:hint="eastAsia"/>
          <w:lang w:eastAsia="zh-CN"/>
        </w:rPr>
        <w:t xml:space="preserve"> </w:t>
      </w:r>
      <w:r w:rsidR="008C6D49">
        <w:rPr>
          <w:rFonts w:eastAsiaTheme="minorEastAsia" w:hint="eastAsia"/>
          <w:lang w:eastAsia="zh-CN"/>
        </w:rPr>
        <w:t>initiate and maintain</w:t>
      </w:r>
      <w:r w:rsidR="00CB1EAE">
        <w:rPr>
          <w:rFonts w:eastAsiaTheme="minorEastAsia" w:hint="eastAsia"/>
          <w:lang w:eastAsia="zh-CN"/>
        </w:rPr>
        <w:t xml:space="preserve"> </w:t>
      </w:r>
      <w:r w:rsidR="008C6D49">
        <w:rPr>
          <w:rFonts w:eastAsiaTheme="minorEastAsia" w:hint="eastAsia"/>
          <w:lang w:eastAsia="zh-CN"/>
        </w:rPr>
        <w:t xml:space="preserve">so </w:t>
      </w:r>
      <w:r w:rsidR="00CB1EAE">
        <w:rPr>
          <w:rFonts w:eastAsiaTheme="minorEastAsia" w:hint="eastAsia"/>
          <w:lang w:eastAsia="zh-CN"/>
        </w:rPr>
        <w:t xml:space="preserve">many timers that </w:t>
      </w:r>
      <w:r w:rsidR="008C6D49">
        <w:rPr>
          <w:rFonts w:eastAsiaTheme="minorEastAsia" w:hint="eastAsia"/>
          <w:lang w:eastAsia="zh-CN"/>
        </w:rPr>
        <w:t xml:space="preserve">it </w:t>
      </w:r>
      <w:r w:rsidR="00CB1EAE">
        <w:rPr>
          <w:rFonts w:eastAsiaTheme="minorEastAsia" w:hint="eastAsia"/>
          <w:lang w:eastAsia="zh-CN"/>
        </w:rPr>
        <w:t xml:space="preserve">will increase UE complexity and storage, the second option is aligned to the </w:t>
      </w:r>
      <w:r w:rsidR="00CB1EAE">
        <w:rPr>
          <w:rFonts w:eastAsiaTheme="minorEastAsia"/>
          <w:lang w:eastAsia="zh-CN"/>
        </w:rPr>
        <w:t>legacy</w:t>
      </w:r>
      <w:r w:rsidR="00CB1EAE">
        <w:rPr>
          <w:rFonts w:eastAsiaTheme="minorEastAsia" w:hint="eastAsia"/>
          <w:lang w:eastAsia="zh-CN"/>
        </w:rPr>
        <w:t xml:space="preserve"> t-Reordering timer</w:t>
      </w:r>
      <w:r w:rsidR="008C6D49">
        <w:rPr>
          <w:rFonts w:eastAsiaTheme="minorEastAsia" w:hint="eastAsia"/>
          <w:lang w:eastAsia="zh-CN"/>
        </w:rPr>
        <w:t xml:space="preserve"> to advance the Rx Window</w:t>
      </w:r>
      <w:r w:rsidR="00CB1EAE">
        <w:rPr>
          <w:rFonts w:eastAsiaTheme="minorEastAsia" w:hint="eastAsia"/>
          <w:lang w:eastAsia="zh-CN"/>
        </w:rPr>
        <w:t xml:space="preserve">, it </w:t>
      </w:r>
      <w:r w:rsidR="00C05911">
        <w:rPr>
          <w:rFonts w:eastAsiaTheme="minorEastAsia" w:hint="eastAsia"/>
          <w:lang w:eastAsia="zh-CN"/>
        </w:rPr>
        <w:t>is simple</w:t>
      </w:r>
      <w:r w:rsidR="008C6D49">
        <w:rPr>
          <w:rFonts w:eastAsiaTheme="minorEastAsia" w:hint="eastAsia"/>
          <w:lang w:eastAsia="zh-CN"/>
        </w:rPr>
        <w:t xml:space="preserve"> and feasible</w:t>
      </w:r>
      <w:r w:rsidR="00C05911">
        <w:rPr>
          <w:rFonts w:eastAsiaTheme="minorEastAsia" w:hint="eastAsia"/>
          <w:lang w:eastAsia="zh-CN"/>
        </w:rPr>
        <w:t>.</w:t>
      </w:r>
      <w:r w:rsidR="008C6D49">
        <w:rPr>
          <w:rFonts w:eastAsiaTheme="minorEastAsia" w:hint="eastAsia"/>
          <w:lang w:eastAsia="zh-CN"/>
        </w:rPr>
        <w:t xml:space="preserve"> Hence, the local timer to abandon the obsolete RLC SDU or segment is </w:t>
      </w:r>
      <w:r w:rsidR="008C6D49">
        <w:rPr>
          <w:rFonts w:eastAsiaTheme="minorEastAsia"/>
          <w:lang w:eastAsia="zh-CN"/>
        </w:rPr>
        <w:t>preferable</w:t>
      </w:r>
      <w:r w:rsidR="008C6D49">
        <w:rPr>
          <w:rFonts w:eastAsiaTheme="minorEastAsia" w:hint="eastAsia"/>
          <w:lang w:eastAsia="zh-CN"/>
        </w:rPr>
        <w:t xml:space="preserve"> to be a timer per RLC entity. This timer could be started when RLC delivers a RLC SDU with SN higher than RX_Next</w:t>
      </w:r>
      <w:r w:rsidR="002B0AC3">
        <w:rPr>
          <w:rFonts w:eastAsiaTheme="minorEastAsia" w:hint="eastAsia"/>
          <w:lang w:eastAsia="zh-CN"/>
        </w:rPr>
        <w:t xml:space="preserve"> to PDCP layer</w:t>
      </w:r>
      <w:r w:rsidR="008C6D49">
        <w:rPr>
          <w:rFonts w:eastAsiaTheme="minorEastAsia" w:hint="eastAsia"/>
          <w:lang w:eastAsia="zh-CN"/>
        </w:rPr>
        <w:t xml:space="preserve">, i.e., a </w:t>
      </w:r>
      <w:r w:rsidR="008C6D49">
        <w:rPr>
          <w:rFonts w:eastAsiaTheme="minorEastAsia" w:hint="eastAsia"/>
          <w:lang w:eastAsia="zh-CN"/>
        </w:rPr>
        <w:lastRenderedPageBreak/>
        <w:t xml:space="preserve">gap is generated at RX side. When the timer is expired, the UE will </w:t>
      </w:r>
      <w:r w:rsidR="008C6D49" w:rsidRPr="00A87B4B">
        <w:t xml:space="preserve">discard all segments with SN </w:t>
      </w:r>
      <w:r w:rsidR="008C6D49">
        <w:rPr>
          <w:rFonts w:eastAsiaTheme="minorEastAsia" w:hint="eastAsia"/>
          <w:lang w:eastAsia="zh-CN"/>
        </w:rPr>
        <w:t>less than the SN recorded for this timer and advance the Window.</w:t>
      </w:r>
    </w:p>
    <w:p w14:paraId="6E676773" w14:textId="6FF7A309" w:rsidR="008C6D49" w:rsidRPr="008C6D49" w:rsidRDefault="008C6D49" w:rsidP="003577F9">
      <w:pPr>
        <w:pStyle w:val="a0"/>
        <w:spacing w:beforeLines="50" w:before="120"/>
        <w:rPr>
          <w:rFonts w:eastAsiaTheme="minorEastAsia"/>
          <w:lang w:val="en-GB" w:eastAsia="zh-CN"/>
        </w:rPr>
      </w:pPr>
      <w:r w:rsidRPr="00183D0B">
        <w:rPr>
          <w:rFonts w:eastAsiaTheme="minorEastAsia" w:hint="eastAsia"/>
          <w:b/>
          <w:lang w:val="en-GB" w:eastAsia="zh-CN"/>
        </w:rPr>
        <w:t xml:space="preserve">Proposal </w:t>
      </w:r>
      <w:r w:rsidR="006E778E">
        <w:rPr>
          <w:rFonts w:eastAsiaTheme="minorEastAsia" w:hint="eastAsia"/>
          <w:b/>
          <w:lang w:val="en-GB" w:eastAsia="zh-CN"/>
        </w:rPr>
        <w:t>5</w:t>
      </w:r>
      <w:r>
        <w:rPr>
          <w:rFonts w:eastAsiaTheme="minorEastAsia" w:hint="eastAsia"/>
          <w:b/>
          <w:lang w:val="en-GB" w:eastAsia="zh-CN"/>
        </w:rPr>
        <w:t>: A new timer</w:t>
      </w:r>
      <w:r w:rsidR="002B0AC3">
        <w:rPr>
          <w:rFonts w:eastAsiaTheme="minorEastAsia" w:hint="eastAsia"/>
          <w:b/>
          <w:lang w:val="en-GB" w:eastAsia="zh-CN"/>
        </w:rPr>
        <w:t xml:space="preserve"> per</w:t>
      </w:r>
      <w:r w:rsidRPr="00183D0B">
        <w:rPr>
          <w:rFonts w:eastAsiaTheme="minorEastAsia" w:hint="eastAsia"/>
          <w:b/>
          <w:lang w:val="en-GB" w:eastAsia="zh-CN"/>
        </w:rPr>
        <w:t xml:space="preserve"> RLC </w:t>
      </w:r>
      <w:r w:rsidR="002B0AC3">
        <w:rPr>
          <w:rFonts w:eastAsiaTheme="minorEastAsia" w:hint="eastAsia"/>
          <w:b/>
          <w:lang w:val="en-GB" w:eastAsia="zh-CN"/>
        </w:rPr>
        <w:t>entity</w:t>
      </w:r>
      <w:r>
        <w:rPr>
          <w:rFonts w:eastAsiaTheme="minorEastAsia" w:hint="eastAsia"/>
          <w:b/>
          <w:lang w:val="en-GB" w:eastAsia="zh-CN"/>
        </w:rPr>
        <w:t xml:space="preserve"> </w:t>
      </w:r>
      <w:r w:rsidRPr="00183D0B">
        <w:rPr>
          <w:rFonts w:eastAsiaTheme="minorEastAsia" w:hint="eastAsia"/>
          <w:b/>
          <w:lang w:val="en-GB" w:eastAsia="zh-CN"/>
        </w:rPr>
        <w:t>is introduced for Rx init</w:t>
      </w:r>
      <w:r>
        <w:rPr>
          <w:rFonts w:eastAsiaTheme="minorEastAsia" w:hint="eastAsia"/>
          <w:b/>
          <w:lang w:val="en-GB" w:eastAsia="zh-CN"/>
        </w:rPr>
        <w:t>ia</w:t>
      </w:r>
      <w:r w:rsidRPr="00183D0B">
        <w:rPr>
          <w:rFonts w:eastAsiaTheme="minorEastAsia" w:hint="eastAsia"/>
          <w:b/>
          <w:lang w:val="en-GB" w:eastAsia="zh-CN"/>
        </w:rPr>
        <w:t xml:space="preserve">ted </w:t>
      </w:r>
      <w:r>
        <w:rPr>
          <w:rFonts w:eastAsiaTheme="minorEastAsia" w:hint="eastAsia"/>
          <w:b/>
          <w:lang w:val="en-GB" w:eastAsia="zh-CN"/>
        </w:rPr>
        <w:t>approach to a</w:t>
      </w:r>
      <w:r w:rsidR="00DE7EE9">
        <w:rPr>
          <w:rFonts w:eastAsiaTheme="minorEastAsia" w:hint="eastAsia"/>
          <w:b/>
          <w:lang w:val="en-GB" w:eastAsia="zh-CN"/>
        </w:rPr>
        <w:t xml:space="preserve">void unnecessary </w:t>
      </w:r>
      <w:r w:rsidR="00DE7EE9" w:rsidRPr="00DE7EE9">
        <w:rPr>
          <w:rFonts w:eastAsiaTheme="minorEastAsia" w:hint="eastAsia"/>
          <w:b/>
          <w:lang w:val="en-GB" w:eastAsia="zh-CN"/>
        </w:rPr>
        <w:t>retransmission</w:t>
      </w:r>
      <w:r>
        <w:rPr>
          <w:rFonts w:eastAsiaTheme="minorEastAsia" w:hint="eastAsia"/>
          <w:b/>
          <w:lang w:val="en-GB" w:eastAsia="zh-CN"/>
        </w:rPr>
        <w:t>, it could be performed similar to the t-Reordering timer in PDCP layer.</w:t>
      </w:r>
    </w:p>
    <w:p w14:paraId="6010DF9B" w14:textId="1D8D0F8B" w:rsidR="003577F9" w:rsidRDefault="003577F9" w:rsidP="003577F9">
      <w:pPr>
        <w:pStyle w:val="a0"/>
        <w:spacing w:beforeLines="50" w:before="120"/>
        <w:rPr>
          <w:rFonts w:eastAsiaTheme="minorEastAsia"/>
          <w:b/>
          <w:lang w:val="en-GB" w:eastAsia="zh-CN"/>
        </w:rPr>
      </w:pPr>
      <w:r w:rsidRPr="00183D0B">
        <w:rPr>
          <w:rFonts w:eastAsiaTheme="minorEastAsia" w:hint="eastAsia"/>
          <w:b/>
          <w:lang w:val="en-GB" w:eastAsia="zh-CN"/>
        </w:rPr>
        <w:t xml:space="preserve">Proposal </w:t>
      </w:r>
      <w:r w:rsidR="006E778E">
        <w:rPr>
          <w:rFonts w:eastAsiaTheme="minorEastAsia" w:hint="eastAsia"/>
          <w:b/>
          <w:lang w:val="en-GB" w:eastAsia="zh-CN"/>
        </w:rPr>
        <w:t>6</w:t>
      </w:r>
      <w:r w:rsidR="002B0AC3">
        <w:rPr>
          <w:rFonts w:eastAsiaTheme="minorEastAsia" w:hint="eastAsia"/>
          <w:b/>
          <w:lang w:val="en-GB" w:eastAsia="zh-CN"/>
        </w:rPr>
        <w:t xml:space="preserve">: </w:t>
      </w:r>
      <w:r w:rsidR="00E10778">
        <w:rPr>
          <w:rFonts w:eastAsiaTheme="minorEastAsia" w:hint="eastAsia"/>
          <w:b/>
          <w:lang w:val="en-GB" w:eastAsia="zh-CN"/>
        </w:rPr>
        <w:t>At Rx side, t</w:t>
      </w:r>
      <w:r w:rsidR="002B0AC3">
        <w:rPr>
          <w:rFonts w:eastAsiaTheme="minorEastAsia" w:hint="eastAsia"/>
          <w:b/>
          <w:lang w:val="en-GB" w:eastAsia="zh-CN"/>
        </w:rPr>
        <w:t>he</w:t>
      </w:r>
      <w:r w:rsidRPr="00183D0B">
        <w:rPr>
          <w:rFonts w:eastAsiaTheme="minorEastAsia" w:hint="eastAsia"/>
          <w:b/>
          <w:lang w:val="en-GB" w:eastAsia="zh-CN"/>
        </w:rPr>
        <w:t xml:space="preserve"> ne</w:t>
      </w:r>
      <w:r>
        <w:rPr>
          <w:rFonts w:eastAsiaTheme="minorEastAsia" w:hint="eastAsia"/>
          <w:b/>
          <w:lang w:val="en-GB" w:eastAsia="zh-CN"/>
        </w:rPr>
        <w:t xml:space="preserve">w timer </w:t>
      </w:r>
      <w:r w:rsidR="00E10778">
        <w:rPr>
          <w:rFonts w:eastAsiaTheme="minorEastAsia" w:hint="eastAsia"/>
          <w:b/>
          <w:lang w:val="en-GB" w:eastAsia="zh-CN"/>
        </w:rPr>
        <w:t xml:space="preserve">can </w:t>
      </w:r>
      <w:r>
        <w:rPr>
          <w:rFonts w:eastAsiaTheme="minorEastAsia" w:hint="eastAsia"/>
          <w:b/>
          <w:lang w:val="en-GB" w:eastAsia="zh-CN"/>
        </w:rPr>
        <w:t xml:space="preserve">be started </w:t>
      </w:r>
      <w:r w:rsidRPr="00183D0B">
        <w:rPr>
          <w:rFonts w:eastAsiaTheme="minorEastAsia" w:hint="eastAsia"/>
          <w:b/>
          <w:lang w:val="en-GB" w:eastAsia="zh-CN"/>
        </w:rPr>
        <w:t>when RLC delivers a RLC SDU with SN higher than RX_Next to PDCP layer, i.e</w:t>
      </w:r>
      <w:r>
        <w:rPr>
          <w:rFonts w:eastAsiaTheme="minorEastAsia" w:hint="eastAsia"/>
          <w:b/>
          <w:lang w:val="en-GB" w:eastAsia="zh-CN"/>
        </w:rPr>
        <w:t>.</w:t>
      </w:r>
      <w:r w:rsidRPr="00183D0B">
        <w:rPr>
          <w:rFonts w:eastAsiaTheme="minorEastAsia" w:hint="eastAsia"/>
          <w:b/>
          <w:lang w:val="en-GB" w:eastAsia="zh-CN"/>
        </w:rPr>
        <w:t>, a gap is generated at RX side</w:t>
      </w:r>
      <w:r>
        <w:rPr>
          <w:rFonts w:eastAsiaTheme="minorEastAsia" w:hint="eastAsia"/>
          <w:b/>
          <w:lang w:val="en-GB" w:eastAsia="zh-CN"/>
        </w:rPr>
        <w:t>.</w:t>
      </w:r>
    </w:p>
    <w:p w14:paraId="025F1D4C" w14:textId="773174D4" w:rsidR="003577F9" w:rsidRDefault="003577F9" w:rsidP="003577F9">
      <w:pPr>
        <w:pStyle w:val="a0"/>
        <w:spacing w:beforeLines="50" w:before="120"/>
        <w:rPr>
          <w:rFonts w:eastAsiaTheme="minorEastAsia"/>
          <w:b/>
          <w:lang w:val="en-GB" w:eastAsia="zh-CN"/>
        </w:rPr>
      </w:pPr>
      <w:r>
        <w:rPr>
          <w:rFonts w:eastAsiaTheme="minorEastAsia" w:hint="eastAsia"/>
          <w:b/>
          <w:lang w:val="en-GB" w:eastAsia="zh-CN"/>
        </w:rPr>
        <w:t xml:space="preserve">Proposal </w:t>
      </w:r>
      <w:r w:rsidR="006E778E">
        <w:rPr>
          <w:rFonts w:eastAsiaTheme="minorEastAsia" w:hint="eastAsia"/>
          <w:b/>
          <w:lang w:val="en-GB" w:eastAsia="zh-CN"/>
        </w:rPr>
        <w:t>7</w:t>
      </w:r>
      <w:r>
        <w:rPr>
          <w:rFonts w:eastAsiaTheme="minorEastAsia" w:hint="eastAsia"/>
          <w:b/>
          <w:lang w:val="en-GB" w:eastAsia="zh-CN"/>
        </w:rPr>
        <w:t xml:space="preserve">: </w:t>
      </w:r>
      <w:r w:rsidR="00E10778">
        <w:rPr>
          <w:rFonts w:eastAsiaTheme="minorEastAsia" w:hint="eastAsia"/>
          <w:b/>
          <w:lang w:val="en-GB" w:eastAsia="zh-CN"/>
        </w:rPr>
        <w:t>At Rx side, w</w:t>
      </w:r>
      <w:r w:rsidRPr="00183D0B">
        <w:rPr>
          <w:rFonts w:eastAsiaTheme="minorEastAsia" w:hint="eastAsia"/>
          <w:b/>
          <w:lang w:val="en-GB" w:eastAsia="zh-CN"/>
        </w:rPr>
        <w:t>hen the</w:t>
      </w:r>
      <w:r w:rsidR="002B0AC3">
        <w:rPr>
          <w:rFonts w:eastAsiaTheme="minorEastAsia" w:hint="eastAsia"/>
          <w:b/>
          <w:lang w:val="en-GB" w:eastAsia="zh-CN"/>
        </w:rPr>
        <w:t xml:space="preserve"> new</w:t>
      </w:r>
      <w:r w:rsidRPr="00183D0B">
        <w:rPr>
          <w:rFonts w:eastAsiaTheme="minorEastAsia" w:hint="eastAsia"/>
          <w:b/>
          <w:lang w:val="en-GB" w:eastAsia="zh-CN"/>
        </w:rPr>
        <w:t xml:space="preserve"> timer expired</w:t>
      </w:r>
      <w:r>
        <w:rPr>
          <w:rFonts w:eastAsiaTheme="minorEastAsia" w:hint="eastAsia"/>
          <w:b/>
          <w:lang w:val="en-GB" w:eastAsia="zh-CN"/>
        </w:rPr>
        <w:t>, the Rx Side</w:t>
      </w:r>
      <w:r w:rsidRPr="00183D0B">
        <w:rPr>
          <w:rFonts w:eastAsiaTheme="minorEastAsia" w:hint="eastAsia"/>
          <w:b/>
          <w:lang w:val="en-GB" w:eastAsia="zh-CN"/>
        </w:rPr>
        <w:t xml:space="preserve"> will </w:t>
      </w:r>
      <w:r w:rsidRPr="00183D0B">
        <w:rPr>
          <w:rFonts w:eastAsiaTheme="minorEastAsia"/>
          <w:b/>
          <w:lang w:val="en-GB" w:eastAsia="zh-CN"/>
        </w:rPr>
        <w:t xml:space="preserve">discard all segments with SN </w:t>
      </w:r>
      <w:r w:rsidRPr="00183D0B">
        <w:rPr>
          <w:rFonts w:eastAsiaTheme="minorEastAsia" w:hint="eastAsia"/>
          <w:b/>
          <w:lang w:val="en-GB" w:eastAsia="zh-CN"/>
        </w:rPr>
        <w:t>less than the SN recorded for this timer and advance the Window</w:t>
      </w:r>
      <w:r>
        <w:rPr>
          <w:rFonts w:eastAsiaTheme="minorEastAsia" w:hint="eastAsia"/>
          <w:b/>
          <w:lang w:val="en-GB" w:eastAsia="zh-CN"/>
        </w:rPr>
        <w:t xml:space="preserve">, the </w:t>
      </w:r>
      <w:r w:rsidR="002B0AC3">
        <w:rPr>
          <w:rFonts w:eastAsiaTheme="minorEastAsia" w:hint="eastAsia"/>
          <w:b/>
          <w:lang w:val="en-GB" w:eastAsia="zh-CN"/>
        </w:rPr>
        <w:t>other assoc</w:t>
      </w:r>
      <w:r w:rsidR="004C2F29">
        <w:rPr>
          <w:rFonts w:eastAsiaTheme="minorEastAsia" w:hint="eastAsia"/>
          <w:b/>
          <w:lang w:val="en-GB" w:eastAsia="zh-CN"/>
        </w:rPr>
        <w:t>i</w:t>
      </w:r>
      <w:r w:rsidR="002B0AC3">
        <w:rPr>
          <w:rFonts w:eastAsiaTheme="minorEastAsia" w:hint="eastAsia"/>
          <w:b/>
          <w:lang w:val="en-GB" w:eastAsia="zh-CN"/>
        </w:rPr>
        <w:t xml:space="preserve">ated </w:t>
      </w:r>
      <w:r>
        <w:rPr>
          <w:rFonts w:eastAsiaTheme="minorEastAsia" w:hint="eastAsia"/>
          <w:b/>
          <w:lang w:val="en-GB" w:eastAsia="zh-CN"/>
        </w:rPr>
        <w:t xml:space="preserve">details </w:t>
      </w:r>
      <w:r w:rsidR="00576E69">
        <w:rPr>
          <w:rFonts w:eastAsiaTheme="minorEastAsia" w:hint="eastAsia"/>
          <w:b/>
          <w:lang w:val="en-GB" w:eastAsia="zh-CN"/>
        </w:rPr>
        <w:t>are</w:t>
      </w:r>
      <w:r>
        <w:rPr>
          <w:rFonts w:eastAsiaTheme="minorEastAsia" w:hint="eastAsia"/>
          <w:b/>
          <w:lang w:val="en-GB" w:eastAsia="zh-CN"/>
        </w:rPr>
        <w:t xml:space="preserve"> FFS.</w:t>
      </w:r>
    </w:p>
    <w:p w14:paraId="15F393E0" w14:textId="313CDE16" w:rsidR="003577F9" w:rsidRDefault="003577F9" w:rsidP="003577F9">
      <w:pPr>
        <w:pStyle w:val="a0"/>
        <w:spacing w:beforeLines="50" w:before="120"/>
        <w:rPr>
          <w:rFonts w:eastAsiaTheme="minorEastAsia"/>
          <w:lang w:eastAsia="zh-CN"/>
        </w:rPr>
      </w:pPr>
      <w:r w:rsidRPr="00816ED4">
        <w:rPr>
          <w:rFonts w:eastAsiaTheme="minorEastAsia" w:hint="eastAsia"/>
          <w:lang w:eastAsia="zh-CN"/>
        </w:rPr>
        <w:t>Once the</w:t>
      </w:r>
      <w:r>
        <w:rPr>
          <w:rFonts w:eastAsiaTheme="minorEastAsia" w:hint="eastAsia"/>
          <w:lang w:eastAsia="zh-CN"/>
        </w:rPr>
        <w:t xml:space="preserve"> timer is expired, the RX side may discard the corresponding RLC SDU or segment and advance its window, so it is better to transmit a status report to Tx side to ensure the</w:t>
      </w:r>
      <w:r>
        <w:t xml:space="preserve"> windows at Tx side and Rx side not out of sync</w:t>
      </w:r>
      <w:r>
        <w:rPr>
          <w:rFonts w:eastAsiaTheme="minorEastAsia" w:hint="eastAsia"/>
          <w:lang w:eastAsia="zh-CN"/>
        </w:rPr>
        <w:t xml:space="preserve">, in order to reduce the impact to legacy Tx procedure, the discarded SDU or segment </w:t>
      </w:r>
      <w:r>
        <w:rPr>
          <w:rFonts w:eastAsiaTheme="minorEastAsia"/>
          <w:lang w:eastAsia="zh-CN"/>
        </w:rPr>
        <w:t>could</w:t>
      </w:r>
      <w:r>
        <w:rPr>
          <w:rFonts w:eastAsiaTheme="minorEastAsia" w:hint="eastAsia"/>
          <w:lang w:eastAsia="zh-CN"/>
        </w:rPr>
        <w:t xml:space="preserve"> be considered as ACK in status report, then the Tx side will update its variables as legacy procedure.</w:t>
      </w:r>
      <w:r w:rsidR="00EC0C28">
        <w:rPr>
          <w:rFonts w:eastAsiaTheme="minorEastAsia" w:hint="eastAsia"/>
          <w:lang w:eastAsia="zh-CN"/>
        </w:rPr>
        <w:t xml:space="preserve"> </w:t>
      </w:r>
    </w:p>
    <w:p w14:paraId="07B784D3" w14:textId="241F1FF7" w:rsidR="00A4334F" w:rsidRPr="003E3C4D" w:rsidRDefault="00A4334F" w:rsidP="003577F9">
      <w:pPr>
        <w:pStyle w:val="a0"/>
        <w:spacing w:beforeLines="50" w:before="120"/>
        <w:rPr>
          <w:rFonts w:eastAsiaTheme="minorEastAsia"/>
          <w:b/>
          <w:lang w:eastAsia="zh-CN"/>
        </w:rPr>
      </w:pPr>
      <w:r w:rsidRPr="003E3C4D">
        <w:rPr>
          <w:rFonts w:eastAsiaTheme="minorEastAsia" w:hint="eastAsia"/>
          <w:b/>
          <w:lang w:eastAsia="zh-CN"/>
        </w:rPr>
        <w:t xml:space="preserve">Proposal 8: The RX side will trigger a status report if the RX discards outdated PDU based on local timer and the window is advanced, which is also restricted by </w:t>
      </w:r>
      <w:r w:rsidRPr="003E3C4D">
        <w:rPr>
          <w:b/>
          <w:i/>
        </w:rPr>
        <w:t>t-StatusProhibit</w:t>
      </w:r>
      <w:r w:rsidRPr="003E3C4D">
        <w:rPr>
          <w:rFonts w:eastAsiaTheme="minorEastAsia" w:hint="eastAsia"/>
          <w:b/>
          <w:lang w:eastAsia="zh-CN"/>
        </w:rPr>
        <w:t>.</w:t>
      </w:r>
    </w:p>
    <w:p w14:paraId="3C7CB2BF" w14:textId="75F4AA41" w:rsidR="003577F9" w:rsidRDefault="003577F9" w:rsidP="003577F9">
      <w:pPr>
        <w:pStyle w:val="a0"/>
        <w:spacing w:beforeLines="50" w:before="120"/>
        <w:rPr>
          <w:rFonts w:eastAsiaTheme="minorEastAsia"/>
          <w:b/>
          <w:lang w:val="en-GB" w:eastAsia="zh-CN"/>
        </w:rPr>
      </w:pPr>
      <w:r w:rsidRPr="003632F0">
        <w:rPr>
          <w:rFonts w:eastAsiaTheme="minorEastAsia" w:hint="eastAsia"/>
          <w:b/>
          <w:lang w:val="en-GB" w:eastAsia="zh-CN"/>
        </w:rPr>
        <w:t xml:space="preserve">Proposal </w:t>
      </w:r>
      <w:r w:rsidR="00A4334F">
        <w:rPr>
          <w:rFonts w:eastAsiaTheme="minorEastAsia" w:hint="eastAsia"/>
          <w:b/>
          <w:lang w:val="en-GB" w:eastAsia="zh-CN"/>
        </w:rPr>
        <w:t>9</w:t>
      </w:r>
      <w:r w:rsidRPr="003632F0">
        <w:rPr>
          <w:rFonts w:eastAsiaTheme="minorEastAsia" w:hint="eastAsia"/>
          <w:b/>
          <w:lang w:val="en-GB" w:eastAsia="zh-CN"/>
        </w:rPr>
        <w:t xml:space="preserve">: The SN for the discarded RLC SDU or segment </w:t>
      </w:r>
      <w:r w:rsidR="00E10778">
        <w:rPr>
          <w:rFonts w:eastAsiaTheme="minorEastAsia" w:hint="eastAsia"/>
          <w:b/>
          <w:lang w:val="en-GB" w:eastAsia="zh-CN"/>
        </w:rPr>
        <w:t>can</w:t>
      </w:r>
      <w:r w:rsidR="00E10778" w:rsidRPr="003632F0">
        <w:rPr>
          <w:rFonts w:eastAsiaTheme="minorEastAsia" w:hint="eastAsia"/>
          <w:b/>
          <w:lang w:val="en-GB" w:eastAsia="zh-CN"/>
        </w:rPr>
        <w:t xml:space="preserve"> </w:t>
      </w:r>
      <w:r w:rsidRPr="003632F0">
        <w:rPr>
          <w:rFonts w:eastAsiaTheme="minorEastAsia" w:hint="eastAsia"/>
          <w:b/>
          <w:lang w:val="en-GB" w:eastAsia="zh-CN"/>
        </w:rPr>
        <w:t xml:space="preserve">be reported in </w:t>
      </w:r>
      <w:r w:rsidR="00E10778">
        <w:rPr>
          <w:rFonts w:eastAsiaTheme="minorEastAsia" w:hint="eastAsia"/>
          <w:b/>
          <w:lang w:val="en-GB" w:eastAsia="zh-CN"/>
        </w:rPr>
        <w:t xml:space="preserve">RLC </w:t>
      </w:r>
      <w:r w:rsidRPr="003632F0">
        <w:rPr>
          <w:rFonts w:eastAsiaTheme="minorEastAsia" w:hint="eastAsia"/>
          <w:b/>
          <w:lang w:val="en-GB" w:eastAsia="zh-CN"/>
        </w:rPr>
        <w:t xml:space="preserve">status </w:t>
      </w:r>
      <w:r w:rsidR="00E10778">
        <w:rPr>
          <w:rFonts w:eastAsiaTheme="minorEastAsia" w:hint="eastAsia"/>
          <w:b/>
          <w:lang w:val="en-GB" w:eastAsia="zh-CN"/>
        </w:rPr>
        <w:t xml:space="preserve">report </w:t>
      </w:r>
      <w:r w:rsidRPr="003632F0">
        <w:rPr>
          <w:rFonts w:eastAsiaTheme="minorEastAsia" w:hint="eastAsia"/>
          <w:b/>
          <w:lang w:val="en-GB" w:eastAsia="zh-CN"/>
        </w:rPr>
        <w:t>PDU and set as ACK.</w:t>
      </w:r>
    </w:p>
    <w:p w14:paraId="16E226FA" w14:textId="478E2064" w:rsidR="003577F9" w:rsidRDefault="003577F9" w:rsidP="003577F9">
      <w:pPr>
        <w:pStyle w:val="a0"/>
        <w:spacing w:beforeLines="50" w:before="120"/>
        <w:rPr>
          <w:rFonts w:eastAsiaTheme="minorEastAsia"/>
          <w:b/>
          <w:u w:val="single"/>
          <w:lang w:eastAsia="zh-CN"/>
        </w:rPr>
      </w:pPr>
      <w:r>
        <w:rPr>
          <w:rFonts w:eastAsiaTheme="minorEastAsia" w:hint="eastAsia"/>
          <w:b/>
          <w:u w:val="single"/>
          <w:lang w:eastAsia="zh-CN"/>
        </w:rPr>
        <w:t xml:space="preserve">The Tx side </w:t>
      </w:r>
      <w:r w:rsidR="00BD635F">
        <w:rPr>
          <w:rFonts w:eastAsiaTheme="minorEastAsia" w:hint="eastAsia"/>
          <w:b/>
          <w:u w:val="single"/>
          <w:lang w:eastAsia="zh-CN"/>
        </w:rPr>
        <w:t>behavoir</w:t>
      </w:r>
    </w:p>
    <w:p w14:paraId="2C2D9DAB" w14:textId="77731682" w:rsidR="00BD635F" w:rsidRDefault="003577F9" w:rsidP="00D6476C">
      <w:pPr>
        <w:pStyle w:val="a0"/>
        <w:spacing w:beforeLines="50" w:before="120"/>
        <w:rPr>
          <w:rFonts w:eastAsiaTheme="minorEastAsia"/>
          <w:lang w:eastAsia="zh-CN"/>
        </w:rPr>
      </w:pPr>
      <w:r>
        <w:rPr>
          <w:rFonts w:eastAsiaTheme="minorEastAsia" w:hint="eastAsia"/>
          <w:lang w:eastAsia="zh-CN"/>
        </w:rPr>
        <w:t>For this</w:t>
      </w:r>
      <w:r>
        <w:t xml:space="preserve"> combined </w:t>
      </w:r>
      <w:r w:rsidRPr="00E713BA">
        <w:t>Rx and Tx approach</w:t>
      </w:r>
      <w:r>
        <w:rPr>
          <w:rFonts w:eastAsiaTheme="minorEastAsia" w:hint="eastAsia"/>
          <w:lang w:eastAsia="zh-CN"/>
        </w:rPr>
        <w:t xml:space="preserve">, it is agreed that </w:t>
      </w:r>
      <w:r w:rsidRPr="00E713BA">
        <w:t xml:space="preserve">Tx side stops to </w:t>
      </w:r>
      <w:r w:rsidRPr="006B2029">
        <w:rPr>
          <w:rFonts w:eastAsiaTheme="minorEastAsia"/>
          <w:lang w:eastAsia="zh-CN"/>
        </w:rPr>
        <w:t>retransmit</w:t>
      </w:r>
      <w:r w:rsidRPr="00E713BA">
        <w:t xml:space="preserve"> an </w:t>
      </w:r>
      <w:r w:rsidR="00D6476C" w:rsidRPr="00D560CB">
        <w:t xml:space="preserve">outdated </w:t>
      </w:r>
      <w:r w:rsidRPr="00E713BA">
        <w:t>SDUs</w:t>
      </w:r>
      <w:r w:rsidR="00D6476C">
        <w:rPr>
          <w:rFonts w:eastAsiaTheme="minorEastAsia" w:hint="eastAsia"/>
          <w:lang w:eastAsia="zh-CN"/>
        </w:rPr>
        <w:t>.</w:t>
      </w:r>
      <w:r w:rsidRPr="00E713BA">
        <w:t xml:space="preserve"> </w:t>
      </w:r>
      <w:r w:rsidR="00BD635F">
        <w:rPr>
          <w:rFonts w:eastAsiaTheme="minorEastAsia" w:hint="eastAsia"/>
          <w:lang w:eastAsia="zh-CN"/>
        </w:rPr>
        <w:t xml:space="preserve">It is still not clear how the Tx side discard the outdated SDU, one option is based on the Tx own indication from PDCP layer or a new timer at Rx side, another option is based on the discard indication from Rx side, such as the fake ACK in Rx status report, RAN2 needs to further </w:t>
      </w:r>
      <w:r w:rsidR="006E778E">
        <w:rPr>
          <w:rFonts w:eastAsiaTheme="minorEastAsia" w:hint="eastAsia"/>
          <w:lang w:eastAsia="zh-CN"/>
        </w:rPr>
        <w:t xml:space="preserve">discuss and </w:t>
      </w:r>
      <w:r w:rsidR="00BD635F">
        <w:rPr>
          <w:rFonts w:eastAsiaTheme="minorEastAsia" w:hint="eastAsia"/>
          <w:lang w:eastAsia="zh-CN"/>
        </w:rPr>
        <w:t xml:space="preserve">clarify </w:t>
      </w:r>
      <w:r w:rsidR="00BD635F">
        <w:rPr>
          <w:rFonts w:eastAsiaTheme="minorEastAsia"/>
          <w:lang w:eastAsia="zh-CN"/>
        </w:rPr>
        <w:t>which</w:t>
      </w:r>
      <w:r w:rsidR="00BD635F">
        <w:rPr>
          <w:rFonts w:eastAsiaTheme="minorEastAsia" w:hint="eastAsia"/>
          <w:lang w:eastAsia="zh-CN"/>
        </w:rPr>
        <w:t xml:space="preserve"> option is selected.</w:t>
      </w:r>
    </w:p>
    <w:p w14:paraId="7959AF8C" w14:textId="5071CF9D" w:rsidR="00BD635F" w:rsidRPr="00BF0B4E" w:rsidRDefault="00BD635F" w:rsidP="00D6476C">
      <w:pPr>
        <w:pStyle w:val="a0"/>
        <w:spacing w:beforeLines="50" w:before="120"/>
        <w:rPr>
          <w:rFonts w:eastAsiaTheme="minorEastAsia"/>
          <w:b/>
          <w:lang w:eastAsia="zh-CN"/>
        </w:rPr>
      </w:pPr>
      <w:r w:rsidRPr="00BF0B4E">
        <w:rPr>
          <w:rFonts w:eastAsiaTheme="minorEastAsia" w:hint="eastAsia"/>
          <w:b/>
          <w:lang w:eastAsia="zh-CN"/>
        </w:rPr>
        <w:t xml:space="preserve">Proposal </w:t>
      </w:r>
      <w:r w:rsidR="00A4334F">
        <w:rPr>
          <w:rFonts w:eastAsiaTheme="minorEastAsia" w:hint="eastAsia"/>
          <w:b/>
          <w:lang w:eastAsia="zh-CN"/>
        </w:rPr>
        <w:t>10</w:t>
      </w:r>
      <w:r w:rsidRPr="00BF0B4E">
        <w:rPr>
          <w:rFonts w:eastAsiaTheme="minorEastAsia" w:hint="eastAsia"/>
          <w:b/>
          <w:lang w:eastAsia="zh-CN"/>
        </w:rPr>
        <w:t xml:space="preserve">: RAN2 </w:t>
      </w:r>
      <w:r w:rsidR="005D374A">
        <w:rPr>
          <w:rFonts w:eastAsiaTheme="minorEastAsia" w:hint="eastAsia"/>
          <w:b/>
          <w:lang w:eastAsia="zh-CN"/>
        </w:rPr>
        <w:t>discuss</w:t>
      </w:r>
      <w:r w:rsidRPr="00BF0B4E">
        <w:rPr>
          <w:rFonts w:eastAsiaTheme="minorEastAsia" w:hint="eastAsia"/>
          <w:b/>
          <w:lang w:eastAsia="zh-CN"/>
        </w:rPr>
        <w:t xml:space="preserve"> which option is selected for Tx side discarding outdated SDUs:</w:t>
      </w:r>
    </w:p>
    <w:p w14:paraId="0032D42F" w14:textId="6C10B09D" w:rsidR="00BD635F" w:rsidRPr="00BF0B4E" w:rsidRDefault="00BD635F" w:rsidP="00BD635F">
      <w:pPr>
        <w:pStyle w:val="a0"/>
        <w:numPr>
          <w:ilvl w:val="0"/>
          <w:numId w:val="23"/>
        </w:numPr>
        <w:spacing w:beforeLines="50" w:before="120"/>
        <w:rPr>
          <w:rFonts w:eastAsiaTheme="minorEastAsia"/>
          <w:b/>
          <w:lang w:eastAsia="zh-CN"/>
        </w:rPr>
      </w:pPr>
      <w:r w:rsidRPr="00BF0B4E">
        <w:rPr>
          <w:rFonts w:eastAsiaTheme="minorEastAsia" w:hint="eastAsia"/>
          <w:b/>
          <w:lang w:eastAsia="zh-CN"/>
        </w:rPr>
        <w:t>Option 1: Based on the Tx own indication from PDCP layer or a</w:t>
      </w:r>
      <w:r w:rsidR="00BF0B4E" w:rsidRPr="00BF0B4E">
        <w:rPr>
          <w:rFonts w:eastAsiaTheme="minorEastAsia" w:hint="eastAsia"/>
          <w:b/>
          <w:lang w:eastAsia="zh-CN"/>
        </w:rPr>
        <w:t xml:space="preserve"> new timer at RLC layer</w:t>
      </w:r>
      <w:r w:rsidR="0034048F">
        <w:rPr>
          <w:rFonts w:eastAsiaTheme="minorEastAsia" w:hint="eastAsia"/>
          <w:b/>
          <w:lang w:eastAsia="zh-CN"/>
        </w:rPr>
        <w:t>;</w:t>
      </w:r>
    </w:p>
    <w:p w14:paraId="6F6F026E" w14:textId="556D109D" w:rsidR="00BD635F" w:rsidRPr="00BF0B4E" w:rsidRDefault="00BF0B4E" w:rsidP="00D6476C">
      <w:pPr>
        <w:pStyle w:val="a0"/>
        <w:numPr>
          <w:ilvl w:val="0"/>
          <w:numId w:val="23"/>
        </w:numPr>
        <w:spacing w:beforeLines="50" w:before="120"/>
        <w:rPr>
          <w:rFonts w:eastAsiaTheme="minorEastAsia"/>
          <w:b/>
          <w:lang w:eastAsia="zh-CN"/>
        </w:rPr>
      </w:pPr>
      <w:r w:rsidRPr="00BF0B4E">
        <w:rPr>
          <w:rFonts w:eastAsiaTheme="minorEastAsia" w:hint="eastAsia"/>
          <w:b/>
          <w:lang w:eastAsia="zh-CN"/>
        </w:rPr>
        <w:t>Option 2: Based on the discard indication from Rx side, such as the fake ACK in Rx status report.</w:t>
      </w:r>
    </w:p>
    <w:p w14:paraId="7CFDF346" w14:textId="4C873EC3" w:rsidR="003577F9" w:rsidRPr="004A36A5" w:rsidRDefault="00D6476C" w:rsidP="00D6476C">
      <w:pPr>
        <w:pStyle w:val="a0"/>
        <w:spacing w:beforeLines="50" w:before="120"/>
        <w:rPr>
          <w:rFonts w:eastAsiaTheme="minorEastAsia"/>
          <w:lang w:eastAsia="zh-CN"/>
        </w:rPr>
      </w:pPr>
      <w:r>
        <w:rPr>
          <w:rFonts w:eastAsiaTheme="minorEastAsia" w:hint="eastAsia"/>
          <w:lang w:eastAsia="zh-CN"/>
        </w:rPr>
        <w:t xml:space="preserve">For the Tx window, RAN2 emphasize that </w:t>
      </w:r>
      <w:r w:rsidRPr="00D560CB">
        <w:t>the RLC receiving window always advances to any given RLC SN before the transmitting window does.</w:t>
      </w:r>
      <w:r>
        <w:rPr>
          <w:rFonts w:eastAsiaTheme="minorEastAsia" w:hint="eastAsia"/>
          <w:lang w:eastAsia="zh-CN"/>
        </w:rPr>
        <w:t xml:space="preserve"> So</w:t>
      </w:r>
      <w:r w:rsidR="003577F9">
        <w:rPr>
          <w:rFonts w:eastAsiaTheme="minorEastAsia" w:hint="eastAsia"/>
          <w:lang w:eastAsia="zh-CN"/>
        </w:rPr>
        <w:t>, the TX side will</w:t>
      </w:r>
      <w:r>
        <w:rPr>
          <w:rFonts w:eastAsiaTheme="minorEastAsia" w:hint="eastAsia"/>
          <w:lang w:eastAsia="zh-CN"/>
        </w:rPr>
        <w:t xml:space="preserve"> not advance its window if Tx side discard the outdated SDUs based on its own determination, anyway, it will</w:t>
      </w:r>
      <w:r w:rsidR="003577F9">
        <w:rPr>
          <w:rFonts w:eastAsiaTheme="minorEastAsia" w:hint="eastAsia"/>
          <w:lang w:eastAsia="zh-CN"/>
        </w:rPr>
        <w:t xml:space="preserve"> update </w:t>
      </w:r>
      <w:r w:rsidR="003577F9" w:rsidRPr="00A87B4B">
        <w:t>TX_Next_Ack</w:t>
      </w:r>
      <w:r w:rsidR="003577F9">
        <w:rPr>
          <w:rFonts w:eastAsiaTheme="minorEastAsia" w:hint="eastAsia"/>
          <w:lang w:eastAsia="zh-CN"/>
        </w:rPr>
        <w:t xml:space="preserve"> and advance the Tx window with SNs in [</w:t>
      </w:r>
      <w:r w:rsidR="003577F9" w:rsidRPr="00A87B4B">
        <w:t>TX_Next_Ack</w:t>
      </w:r>
      <w:r w:rsidR="003577F9">
        <w:rPr>
          <w:rFonts w:eastAsiaTheme="minorEastAsia" w:hint="eastAsia"/>
          <w:lang w:eastAsia="zh-CN"/>
        </w:rPr>
        <w:t xml:space="preserve">, </w:t>
      </w:r>
      <w:r w:rsidR="003577F9" w:rsidRPr="00A87B4B">
        <w:t>TX_Next_Ack + AM_Window_Size</w:t>
      </w:r>
      <w:r w:rsidR="003577F9">
        <w:rPr>
          <w:rFonts w:eastAsiaTheme="minorEastAsia" w:hint="eastAsia"/>
          <w:lang w:eastAsia="zh-CN"/>
        </w:rPr>
        <w:t>)</w:t>
      </w:r>
      <w:r>
        <w:rPr>
          <w:rFonts w:eastAsiaTheme="minorEastAsia" w:hint="eastAsia"/>
          <w:lang w:eastAsia="zh-CN"/>
        </w:rPr>
        <w:t xml:space="preserve"> based on the status report from Rx side</w:t>
      </w:r>
      <w:r w:rsidR="003577F9">
        <w:rPr>
          <w:rFonts w:eastAsiaTheme="minorEastAsia" w:hint="eastAsia"/>
          <w:lang w:eastAsia="zh-CN"/>
        </w:rPr>
        <w:t xml:space="preserve">. </w:t>
      </w:r>
    </w:p>
    <w:p w14:paraId="23336528" w14:textId="5247A7EA" w:rsidR="003933AA" w:rsidRDefault="003577F9" w:rsidP="003577F9">
      <w:pPr>
        <w:pStyle w:val="a0"/>
        <w:spacing w:beforeLines="50" w:before="120"/>
        <w:rPr>
          <w:rFonts w:eastAsiaTheme="minorEastAsia"/>
          <w:b/>
          <w:lang w:val="en-GB" w:eastAsia="zh-CN"/>
        </w:rPr>
      </w:pPr>
      <w:r w:rsidRPr="003632F0">
        <w:rPr>
          <w:rFonts w:eastAsiaTheme="minorEastAsia" w:hint="eastAsia"/>
          <w:b/>
          <w:lang w:val="en-GB" w:eastAsia="zh-CN"/>
        </w:rPr>
        <w:t xml:space="preserve">Proposal </w:t>
      </w:r>
      <w:r w:rsidR="00A4334F">
        <w:rPr>
          <w:rFonts w:eastAsiaTheme="minorEastAsia" w:hint="eastAsia"/>
          <w:b/>
          <w:lang w:val="en-GB" w:eastAsia="zh-CN"/>
        </w:rPr>
        <w:t>11</w:t>
      </w:r>
      <w:r w:rsidRPr="003632F0">
        <w:rPr>
          <w:rFonts w:eastAsiaTheme="minorEastAsia" w:hint="eastAsia"/>
          <w:b/>
          <w:lang w:val="en-GB" w:eastAsia="zh-CN"/>
        </w:rPr>
        <w:t>:</w:t>
      </w:r>
      <w:r>
        <w:rPr>
          <w:rFonts w:eastAsiaTheme="minorEastAsia" w:hint="eastAsia"/>
          <w:b/>
          <w:lang w:val="en-GB" w:eastAsia="zh-CN"/>
        </w:rPr>
        <w:t xml:space="preserve"> The Tx side will follow the legacy procedure to </w:t>
      </w:r>
      <w:r>
        <w:rPr>
          <w:rFonts w:eastAsiaTheme="minorEastAsia"/>
          <w:b/>
          <w:lang w:val="en-GB" w:eastAsia="zh-CN"/>
        </w:rPr>
        <w:t>update</w:t>
      </w:r>
      <w:r>
        <w:rPr>
          <w:rFonts w:eastAsiaTheme="minorEastAsia" w:hint="eastAsia"/>
          <w:b/>
          <w:lang w:val="en-GB" w:eastAsia="zh-CN"/>
        </w:rPr>
        <w:t xml:space="preserve"> the </w:t>
      </w:r>
      <w:r w:rsidRPr="005B6E39">
        <w:rPr>
          <w:rFonts w:eastAsiaTheme="minorEastAsia"/>
          <w:b/>
          <w:lang w:val="en-GB" w:eastAsia="zh-CN"/>
        </w:rPr>
        <w:t>TX_Next_Ack</w:t>
      </w:r>
      <w:r w:rsidRPr="005B6E39">
        <w:rPr>
          <w:rFonts w:eastAsiaTheme="minorEastAsia" w:hint="eastAsia"/>
          <w:b/>
          <w:lang w:val="en-GB" w:eastAsia="zh-CN"/>
        </w:rPr>
        <w:t xml:space="preserve"> and advance the window</w:t>
      </w:r>
      <w:r w:rsidR="004C2F29">
        <w:rPr>
          <w:rFonts w:eastAsiaTheme="minorEastAsia" w:hint="eastAsia"/>
          <w:b/>
          <w:lang w:val="en-GB" w:eastAsia="zh-CN"/>
        </w:rPr>
        <w:t>, i.e.,</w:t>
      </w:r>
      <w:r w:rsidRPr="005B6E39">
        <w:rPr>
          <w:rFonts w:eastAsiaTheme="minorEastAsia" w:hint="eastAsia"/>
          <w:b/>
          <w:lang w:val="en-GB" w:eastAsia="zh-CN"/>
        </w:rPr>
        <w:t xml:space="preserve"> based on the received status report, no </w:t>
      </w:r>
      <w:r w:rsidR="00D6476C">
        <w:rPr>
          <w:rFonts w:eastAsiaTheme="minorEastAsia" w:hint="eastAsia"/>
          <w:b/>
          <w:lang w:val="en-GB" w:eastAsia="zh-CN"/>
        </w:rPr>
        <w:t>furth</w:t>
      </w:r>
      <w:r w:rsidR="004C2F29">
        <w:rPr>
          <w:rFonts w:eastAsiaTheme="minorEastAsia" w:hint="eastAsia"/>
          <w:b/>
          <w:lang w:val="en-GB" w:eastAsia="zh-CN"/>
        </w:rPr>
        <w:t>e</w:t>
      </w:r>
      <w:r w:rsidR="00D6476C">
        <w:rPr>
          <w:rFonts w:eastAsiaTheme="minorEastAsia" w:hint="eastAsia"/>
          <w:b/>
          <w:lang w:val="en-GB" w:eastAsia="zh-CN"/>
        </w:rPr>
        <w:t>r</w:t>
      </w:r>
      <w:r w:rsidRPr="005B6E39">
        <w:rPr>
          <w:rFonts w:eastAsiaTheme="minorEastAsia" w:hint="eastAsia"/>
          <w:b/>
          <w:lang w:val="en-GB" w:eastAsia="zh-CN"/>
        </w:rPr>
        <w:t xml:space="preserve"> spec impact</w:t>
      </w:r>
      <w:r w:rsidRPr="003632F0">
        <w:rPr>
          <w:rFonts w:eastAsiaTheme="minorEastAsia" w:hint="eastAsia"/>
          <w:b/>
          <w:lang w:val="en-GB" w:eastAsia="zh-CN"/>
        </w:rPr>
        <w:t>.</w:t>
      </w:r>
    </w:p>
    <w:p w14:paraId="457E412A" w14:textId="637EAE38" w:rsidR="003933AA" w:rsidRDefault="003933AA" w:rsidP="003933AA">
      <w:pPr>
        <w:pStyle w:val="20"/>
        <w:ind w:left="567"/>
        <w:rPr>
          <w:rFonts w:eastAsiaTheme="minorEastAsia"/>
        </w:rPr>
      </w:pPr>
      <w:r w:rsidRPr="003933AA">
        <w:t>Di</w:t>
      </w:r>
      <w:r w:rsidRPr="003933AA">
        <w:rPr>
          <w:rFonts w:hint="eastAsia"/>
        </w:rPr>
        <w:t>scussion on LS</w:t>
      </w:r>
    </w:p>
    <w:p w14:paraId="31BBCF54" w14:textId="7464C11A" w:rsidR="00B6590C" w:rsidRPr="00B6590C" w:rsidRDefault="00B6590C" w:rsidP="00B6590C">
      <w:pPr>
        <w:pStyle w:val="a0"/>
        <w:spacing w:beforeLines="50" w:before="120"/>
        <w:rPr>
          <w:bCs/>
        </w:rPr>
      </w:pPr>
      <w:r>
        <w:rPr>
          <w:rFonts w:eastAsiaTheme="minorEastAsia" w:hint="eastAsia"/>
          <w:lang w:eastAsia="zh-CN"/>
        </w:rPr>
        <w:t xml:space="preserve">SA2 sent a LS </w:t>
      </w:r>
      <w:r w:rsidRPr="00B6590C">
        <w:rPr>
          <w:rFonts w:eastAsiaTheme="minorEastAsia"/>
          <w:lang w:eastAsia="zh-CN"/>
        </w:rPr>
        <w:t>S2-2410999</w:t>
      </w:r>
      <w:r>
        <w:rPr>
          <w:rFonts w:eastAsiaTheme="minorEastAsia" w:hint="eastAsia"/>
          <w:lang w:eastAsia="zh-CN"/>
        </w:rPr>
        <w:t xml:space="preserve"> to RAN2</w:t>
      </w:r>
      <w:r w:rsidR="00FB29B6">
        <w:rPr>
          <w:rFonts w:eastAsiaTheme="minorEastAsia"/>
          <w:lang w:eastAsia="zh-CN"/>
        </w:rPr>
        <w:fldChar w:fldCharType="begin"/>
      </w:r>
      <w:r w:rsidR="00FB29B6">
        <w:rPr>
          <w:rFonts w:eastAsiaTheme="minorEastAsia"/>
          <w:lang w:eastAsia="zh-CN"/>
        </w:rPr>
        <w:instrText xml:space="preserve"> </w:instrText>
      </w:r>
      <w:r w:rsidR="00FB29B6">
        <w:rPr>
          <w:rFonts w:eastAsiaTheme="minorEastAsia" w:hint="eastAsia"/>
          <w:lang w:eastAsia="zh-CN"/>
        </w:rPr>
        <w:instrText>REF _Ref181967172 \r \h</w:instrText>
      </w:r>
      <w:r w:rsidR="00FB29B6">
        <w:rPr>
          <w:rFonts w:eastAsiaTheme="minorEastAsia"/>
          <w:lang w:eastAsia="zh-CN"/>
        </w:rPr>
        <w:instrText xml:space="preserve"> </w:instrText>
      </w:r>
      <w:r w:rsidR="00FB29B6">
        <w:rPr>
          <w:rFonts w:eastAsiaTheme="minorEastAsia"/>
          <w:lang w:eastAsia="zh-CN"/>
        </w:rPr>
      </w:r>
      <w:r w:rsidR="00FB29B6">
        <w:rPr>
          <w:rFonts w:eastAsiaTheme="minorEastAsia"/>
          <w:lang w:eastAsia="zh-CN"/>
        </w:rPr>
        <w:fldChar w:fldCharType="separate"/>
      </w:r>
      <w:r w:rsidR="00FB29B6">
        <w:rPr>
          <w:rFonts w:eastAsiaTheme="minorEastAsia"/>
          <w:lang w:eastAsia="zh-CN"/>
        </w:rPr>
        <w:t>[3]</w:t>
      </w:r>
      <w:r w:rsidR="00FB29B6">
        <w:rPr>
          <w:rFonts w:eastAsiaTheme="minorEastAsia"/>
          <w:lang w:eastAsia="zh-CN"/>
        </w:rPr>
        <w:fldChar w:fldCharType="end"/>
      </w:r>
      <w:r>
        <w:rPr>
          <w:rFonts w:eastAsiaTheme="minorEastAsia" w:hint="eastAsia"/>
          <w:lang w:eastAsia="zh-CN"/>
        </w:rPr>
        <w:t>, SA2</w:t>
      </w:r>
      <w:r w:rsidRPr="00B6590C">
        <w:rPr>
          <w:rFonts w:eastAsiaTheme="minorEastAsia"/>
          <w:lang w:eastAsia="zh-CN"/>
        </w:rPr>
        <w:t xml:space="preserve"> defined the content ratio as the ratio of PDUs of a PDU Set that are needed at the UE to be able to reconstruct the original content.</w:t>
      </w:r>
      <w:r w:rsidRPr="00B6590C">
        <w:rPr>
          <w:rFonts w:eastAsiaTheme="minorEastAsia" w:hint="eastAsia"/>
          <w:lang w:eastAsia="zh-CN"/>
        </w:rPr>
        <w:t xml:space="preserve"> </w:t>
      </w:r>
      <w:r>
        <w:rPr>
          <w:rFonts w:eastAsiaTheme="minorEastAsia" w:hint="eastAsia"/>
          <w:lang w:eastAsia="zh-CN"/>
        </w:rPr>
        <w:t xml:space="preserve">The LS also said, </w:t>
      </w:r>
      <w:r>
        <w:rPr>
          <w:rFonts w:eastAsiaTheme="minorEastAsia" w:hint="eastAsia"/>
          <w:bCs/>
          <w:lang w:eastAsia="zh-CN"/>
        </w:rPr>
        <w:t>i</w:t>
      </w:r>
      <w:r w:rsidRPr="00B6590C">
        <w:rPr>
          <w:bCs/>
        </w:rPr>
        <w:t>f NG-RAN supports PDU Set content ratio awareness and has received content ratio information for a QoS flow, then NG-RAN may consider content ratio information as follows:</w:t>
      </w:r>
    </w:p>
    <w:p w14:paraId="0D0D980B" w14:textId="77777777" w:rsidR="00B6590C" w:rsidRPr="00B6590C" w:rsidRDefault="00B6590C" w:rsidP="00B6590C">
      <w:pPr>
        <w:pStyle w:val="B2"/>
      </w:pPr>
      <w:r w:rsidRPr="00B6590C">
        <w:t>-</w:t>
      </w:r>
      <w:r w:rsidRPr="00B6590C">
        <w:rPr>
          <w:bCs/>
        </w:rPr>
        <w:tab/>
        <w:t>If NG-RAN needs to discard PDUs of the QoS flow during congestion, then NG-RAN may use the content ratio information for discarding.</w:t>
      </w:r>
    </w:p>
    <w:p w14:paraId="07DD332D" w14:textId="790E2B9E" w:rsidR="00B6590C" w:rsidRDefault="00B6590C" w:rsidP="00B6590C">
      <w:pPr>
        <w:pStyle w:val="a0"/>
        <w:spacing w:beforeLines="50" w:before="120"/>
        <w:rPr>
          <w:rFonts w:eastAsiaTheme="minorEastAsia"/>
          <w:lang w:val="en-GB" w:eastAsia="zh-CN"/>
        </w:rPr>
      </w:pPr>
      <w:r>
        <w:rPr>
          <w:rFonts w:eastAsiaTheme="minorEastAsia" w:hint="eastAsia"/>
          <w:lang w:val="en-GB" w:eastAsia="zh-CN"/>
        </w:rPr>
        <w:t xml:space="preserve">Based on above information from S2 LS, </w:t>
      </w:r>
      <w:r w:rsidRPr="00B6590C">
        <w:rPr>
          <w:rFonts w:eastAsiaTheme="minorEastAsia"/>
          <w:lang w:val="en-GB" w:eastAsia="zh-CN"/>
        </w:rPr>
        <w:t>SA2 would like to ask the following questions:</w:t>
      </w:r>
    </w:p>
    <w:tbl>
      <w:tblPr>
        <w:tblStyle w:val="aa"/>
        <w:tblW w:w="0" w:type="auto"/>
        <w:tblInd w:w="108" w:type="dxa"/>
        <w:tblLook w:val="04A0" w:firstRow="1" w:lastRow="0" w:firstColumn="1" w:lastColumn="0" w:noHBand="0" w:noVBand="1"/>
      </w:tblPr>
      <w:tblGrid>
        <w:gridCol w:w="8414"/>
      </w:tblGrid>
      <w:tr w:rsidR="00B6590C" w14:paraId="3C198BA2" w14:textId="77777777" w:rsidTr="00B6590C">
        <w:tc>
          <w:tcPr>
            <w:tcW w:w="8414" w:type="dxa"/>
          </w:tcPr>
          <w:p w14:paraId="160444AC" w14:textId="77777777" w:rsidR="00B6590C" w:rsidRPr="00420B03" w:rsidRDefault="00B6590C" w:rsidP="00B6590C">
            <w:pPr>
              <w:ind w:left="54"/>
              <w:rPr>
                <w:rFonts w:ascii="Arial" w:hAnsi="Arial" w:cs="Arial"/>
              </w:rPr>
            </w:pPr>
            <w:r w:rsidRPr="00445C92">
              <w:rPr>
                <w:rFonts w:ascii="Arial" w:hAnsi="Arial" w:cs="Arial"/>
                <w:b/>
                <w:bCs/>
              </w:rPr>
              <w:t xml:space="preserve">Question 1: </w:t>
            </w:r>
            <w:r w:rsidRPr="00420B03">
              <w:rPr>
                <w:rFonts w:ascii="Arial" w:hAnsi="Arial" w:cs="Arial"/>
              </w:rPr>
              <w:t>Please provide feedback on feasibility of use of content ratio information for discarding of DL PDUs during congestion for RLC AM mode based on the above principles. Please also provide feedback on applicability of RLC AM for XR services, also considering the RAN-level enhancements of RLC Acknowledged Mode (RLC AM) with small packet delay budget as per RP-240791.</w:t>
            </w:r>
          </w:p>
          <w:p w14:paraId="3CCB4171" w14:textId="77777777" w:rsidR="00B6590C" w:rsidRPr="00420B03" w:rsidRDefault="00B6590C" w:rsidP="00B6590C">
            <w:pPr>
              <w:ind w:left="54"/>
              <w:rPr>
                <w:rFonts w:ascii="Arial" w:hAnsi="Arial" w:cs="Arial"/>
              </w:rPr>
            </w:pPr>
          </w:p>
          <w:p w14:paraId="5C9A666A" w14:textId="77777777" w:rsidR="00B6590C" w:rsidRPr="008C66FC" w:rsidRDefault="00B6590C" w:rsidP="00B6590C">
            <w:pPr>
              <w:ind w:left="54"/>
              <w:rPr>
                <w:rFonts w:ascii="Arial" w:hAnsi="Arial" w:cs="Arial"/>
              </w:rPr>
            </w:pPr>
            <w:r>
              <w:rPr>
                <w:rFonts w:ascii="Arial" w:hAnsi="Arial" w:cs="Arial"/>
              </w:rPr>
              <w:lastRenderedPageBreak/>
              <w:t xml:space="preserve">With respect to RLC UM, RAN indicated in </w:t>
            </w:r>
            <w:r w:rsidRPr="008C66FC">
              <w:rPr>
                <w:rFonts w:ascii="Arial" w:hAnsi="Arial" w:cs="Arial"/>
              </w:rPr>
              <w:t>R2-2405781</w:t>
            </w:r>
            <w:r>
              <w:rPr>
                <w:rFonts w:ascii="Arial" w:hAnsi="Arial" w:cs="Arial"/>
              </w:rPr>
              <w:t xml:space="preserve"> that "</w:t>
            </w:r>
            <w:r w:rsidRPr="008C66FC">
              <w:rPr>
                <w:rFonts w:ascii="Arial" w:hAnsi="Arial" w:cs="Arial"/>
              </w:rPr>
              <w:t>RAN2 does not think it is possible for NG-RAN to determine reliably whether a PDU has been successfully delivered over an unacknowledged-mode data bearer.</w:t>
            </w:r>
            <w:r>
              <w:rPr>
                <w:rFonts w:ascii="Arial" w:hAnsi="Arial" w:cs="Arial"/>
              </w:rPr>
              <w:t xml:space="preserve">" After sending the previous LS in </w:t>
            </w:r>
            <w:r w:rsidRPr="0045609D">
              <w:rPr>
                <w:rFonts w:ascii="Arial" w:hAnsi="Arial" w:cs="Arial"/>
              </w:rPr>
              <w:t>S2-2405625</w:t>
            </w:r>
            <w:r>
              <w:rPr>
                <w:rFonts w:ascii="Arial" w:hAnsi="Arial" w:cs="Arial"/>
              </w:rPr>
              <w:t xml:space="preserve">, SA2 clarified the principles for potential use of </w:t>
            </w:r>
            <w:r w:rsidRPr="003A00AF">
              <w:rPr>
                <w:rFonts w:ascii="Arial" w:hAnsi="Arial" w:cs="Arial"/>
              </w:rPr>
              <w:t>content ratio information for discarding of PDUs during congestion</w:t>
            </w:r>
            <w:r>
              <w:rPr>
                <w:rFonts w:ascii="Arial" w:hAnsi="Arial" w:cs="Arial"/>
              </w:rPr>
              <w:t xml:space="preserve"> as listed above.</w:t>
            </w:r>
          </w:p>
          <w:p w14:paraId="2A57CC99" w14:textId="77777777" w:rsidR="00B6590C" w:rsidRDefault="00B6590C" w:rsidP="00B6590C">
            <w:pPr>
              <w:ind w:left="54"/>
              <w:rPr>
                <w:rFonts w:ascii="Arial" w:hAnsi="Arial" w:cs="Arial"/>
              </w:rPr>
            </w:pPr>
          </w:p>
          <w:p w14:paraId="1CC491C9" w14:textId="06CD8A7A" w:rsidR="00B6590C" w:rsidRPr="00B6590C" w:rsidRDefault="00B6590C" w:rsidP="00B6590C">
            <w:pPr>
              <w:ind w:left="54"/>
              <w:rPr>
                <w:rFonts w:ascii="Arial" w:eastAsiaTheme="minorEastAsia" w:hAnsi="Arial" w:cs="Arial"/>
                <w:lang w:eastAsia="zh-CN"/>
              </w:rPr>
            </w:pPr>
            <w:r w:rsidRPr="00A57C2A">
              <w:rPr>
                <w:rFonts w:ascii="Arial" w:hAnsi="Arial" w:cs="Arial"/>
                <w:b/>
                <w:bCs/>
              </w:rPr>
              <w:t>Question 2:</w:t>
            </w:r>
            <w:r w:rsidRPr="00420B03">
              <w:rPr>
                <w:rFonts w:ascii="Arial" w:hAnsi="Arial" w:cs="Arial"/>
              </w:rPr>
              <w:t xml:space="preserve"> Please provide feedback on feasibility of use of content ratio information for discarding of DL PDUs during congestion for RLC UM based on the above principles</w:t>
            </w:r>
            <w:r>
              <w:rPr>
                <w:rFonts w:ascii="Arial" w:hAnsi="Arial" w:cs="Arial"/>
              </w:rPr>
              <w:t>.</w:t>
            </w:r>
          </w:p>
        </w:tc>
      </w:tr>
    </w:tbl>
    <w:p w14:paraId="58E5263B" w14:textId="6635CA74" w:rsidR="004673D6" w:rsidRDefault="00B6590C" w:rsidP="00B6590C">
      <w:pPr>
        <w:pStyle w:val="a0"/>
        <w:spacing w:beforeLines="50" w:before="120"/>
        <w:rPr>
          <w:rFonts w:eastAsiaTheme="minorEastAsia"/>
          <w:lang w:val="en-GB" w:eastAsia="zh-CN"/>
        </w:rPr>
      </w:pPr>
      <w:r>
        <w:rPr>
          <w:rFonts w:eastAsiaTheme="minorEastAsia"/>
          <w:lang w:val="en-GB" w:eastAsia="zh-CN"/>
        </w:rPr>
        <w:lastRenderedPageBreak/>
        <w:t>For</w:t>
      </w:r>
      <w:r>
        <w:rPr>
          <w:rFonts w:eastAsiaTheme="minorEastAsia" w:hint="eastAsia"/>
          <w:lang w:val="en-GB" w:eastAsia="zh-CN"/>
        </w:rPr>
        <w:t xml:space="preserve"> question 1, the RLC AM mode </w:t>
      </w:r>
      <w:r w:rsidR="00E21D63">
        <w:rPr>
          <w:rFonts w:eastAsiaTheme="minorEastAsia" w:hint="eastAsia"/>
          <w:lang w:val="en-GB" w:eastAsia="zh-CN"/>
        </w:rPr>
        <w:t xml:space="preserve">with ACK/NACK </w:t>
      </w:r>
      <w:r w:rsidR="00E21D63">
        <w:rPr>
          <w:rFonts w:eastAsiaTheme="minorEastAsia"/>
          <w:lang w:val="en-GB" w:eastAsia="zh-CN"/>
        </w:rPr>
        <w:t>indication</w:t>
      </w:r>
      <w:r w:rsidR="00E21D63">
        <w:rPr>
          <w:rFonts w:eastAsiaTheme="minorEastAsia" w:hint="eastAsia"/>
          <w:lang w:val="en-GB" w:eastAsia="zh-CN"/>
        </w:rPr>
        <w:t xml:space="preserve"> </w:t>
      </w:r>
      <w:r w:rsidR="004673D6">
        <w:rPr>
          <w:rFonts w:eastAsiaTheme="minorEastAsia" w:hint="eastAsia"/>
          <w:lang w:val="en-GB" w:eastAsia="zh-CN"/>
        </w:rPr>
        <w:t xml:space="preserve">can </w:t>
      </w:r>
      <w:r>
        <w:rPr>
          <w:rFonts w:eastAsiaTheme="minorEastAsia" w:hint="eastAsia"/>
          <w:lang w:val="en-GB" w:eastAsia="zh-CN"/>
        </w:rPr>
        <w:t xml:space="preserve">be used to compute how many </w:t>
      </w:r>
      <w:r w:rsidR="004673D6">
        <w:rPr>
          <w:rFonts w:eastAsiaTheme="minorEastAsia" w:hint="eastAsia"/>
          <w:lang w:val="en-GB" w:eastAsia="zh-CN"/>
        </w:rPr>
        <w:t xml:space="preserve">DL PDU is transmitted successfully, so the gNB can discard the DL PDU when the number of PDU </w:t>
      </w:r>
      <w:r w:rsidR="001A1F40">
        <w:rPr>
          <w:rFonts w:eastAsiaTheme="minorEastAsia" w:hint="eastAsia"/>
          <w:lang w:val="en-GB" w:eastAsia="zh-CN"/>
        </w:rPr>
        <w:t xml:space="preserve">with ACK </w:t>
      </w:r>
      <w:r w:rsidR="004673D6">
        <w:rPr>
          <w:rFonts w:eastAsiaTheme="minorEastAsia" w:hint="eastAsia"/>
          <w:lang w:val="en-GB" w:eastAsia="zh-CN"/>
        </w:rPr>
        <w:t xml:space="preserve">is achieved to content ratio. Hence, from the view of technique, it is feasible </w:t>
      </w:r>
      <w:r w:rsidR="00FB29B6">
        <w:rPr>
          <w:rFonts w:eastAsiaTheme="minorEastAsia" w:hint="eastAsia"/>
          <w:lang w:val="en-GB" w:eastAsia="zh-CN"/>
        </w:rPr>
        <w:t>to</w:t>
      </w:r>
      <w:r w:rsidR="004673D6" w:rsidRPr="004673D6">
        <w:rPr>
          <w:rFonts w:eastAsiaTheme="minorEastAsia"/>
          <w:lang w:val="en-GB" w:eastAsia="zh-CN"/>
        </w:rPr>
        <w:t xml:space="preserve"> use </w:t>
      </w:r>
      <w:r w:rsidR="00FB29B6">
        <w:rPr>
          <w:rFonts w:eastAsiaTheme="minorEastAsia" w:hint="eastAsia"/>
          <w:lang w:val="en-GB" w:eastAsia="zh-CN"/>
        </w:rPr>
        <w:t>the</w:t>
      </w:r>
      <w:r w:rsidR="004673D6" w:rsidRPr="004673D6">
        <w:rPr>
          <w:rFonts w:eastAsiaTheme="minorEastAsia"/>
          <w:lang w:val="en-GB" w:eastAsia="zh-CN"/>
        </w:rPr>
        <w:t xml:space="preserve"> content ratio information for discarding of DL PDUs during congestion for RLC AM</w:t>
      </w:r>
      <w:r w:rsidR="004673D6">
        <w:rPr>
          <w:rFonts w:eastAsiaTheme="minorEastAsia" w:hint="eastAsia"/>
          <w:lang w:val="en-GB" w:eastAsia="zh-CN"/>
        </w:rPr>
        <w:t>.</w:t>
      </w:r>
      <w:r w:rsidR="001A1F40">
        <w:rPr>
          <w:rFonts w:eastAsiaTheme="minorEastAsia" w:hint="eastAsia"/>
          <w:lang w:val="en-GB" w:eastAsia="zh-CN"/>
        </w:rPr>
        <w:t xml:space="preserve"> </w:t>
      </w:r>
    </w:p>
    <w:p w14:paraId="49D0BAAA" w14:textId="5511757B" w:rsidR="001A1F40" w:rsidRDefault="001A1F40" w:rsidP="00B6590C">
      <w:pPr>
        <w:pStyle w:val="a0"/>
        <w:spacing w:beforeLines="50" w:before="120"/>
        <w:rPr>
          <w:rFonts w:eastAsiaTheme="minorEastAsia"/>
          <w:bCs/>
          <w:lang w:eastAsia="zh-CN"/>
        </w:rPr>
      </w:pPr>
      <w:r>
        <w:rPr>
          <w:rFonts w:eastAsiaTheme="minorEastAsia" w:hint="eastAsia"/>
          <w:lang w:val="en-GB" w:eastAsia="zh-CN"/>
        </w:rPr>
        <w:t xml:space="preserve">Besides, in </w:t>
      </w:r>
      <w:r w:rsidR="0040433C">
        <w:rPr>
          <w:rFonts w:eastAsiaTheme="minorEastAsia" w:hint="eastAsia"/>
          <w:lang w:val="en-GB" w:eastAsia="zh-CN"/>
        </w:rPr>
        <w:t xml:space="preserve">the </w:t>
      </w:r>
      <w:r>
        <w:rPr>
          <w:rFonts w:eastAsiaTheme="minorEastAsia" w:hint="eastAsia"/>
          <w:lang w:val="en-GB" w:eastAsia="zh-CN"/>
        </w:rPr>
        <w:t xml:space="preserve">current RAN2 XR discussion, the TX/RX </w:t>
      </w:r>
      <w:r w:rsidR="00F91BD9">
        <w:rPr>
          <w:rFonts w:eastAsiaTheme="minorEastAsia" w:hint="eastAsia"/>
          <w:lang w:val="en-GB" w:eastAsia="zh-CN"/>
        </w:rPr>
        <w:t>could</w:t>
      </w:r>
      <w:r>
        <w:rPr>
          <w:rFonts w:eastAsiaTheme="minorEastAsia" w:hint="eastAsia"/>
          <w:lang w:val="en-GB" w:eastAsia="zh-CN"/>
        </w:rPr>
        <w:t xml:space="preserve"> discard the outdated RLC PDU based </w:t>
      </w:r>
      <w:r>
        <w:rPr>
          <w:rFonts w:eastAsiaTheme="minorEastAsia"/>
          <w:lang w:val="en-GB" w:eastAsia="zh-CN"/>
        </w:rPr>
        <w:t>on the</w:t>
      </w:r>
      <w:r>
        <w:rPr>
          <w:rFonts w:eastAsiaTheme="minorEastAsia" w:hint="eastAsia"/>
          <w:lang w:val="en-GB" w:eastAsia="zh-CN"/>
        </w:rPr>
        <w:t xml:space="preserve"> delay budget inf</w:t>
      </w:r>
      <w:r w:rsidR="00F91BD9">
        <w:rPr>
          <w:rFonts w:eastAsiaTheme="minorEastAsia" w:hint="eastAsia"/>
          <w:lang w:val="en-GB" w:eastAsia="zh-CN"/>
        </w:rPr>
        <w:t xml:space="preserve">ormation or timer, and RAN2 also discuss to enhance the retransmission of RLC SDU with small remaining delay for UL PDU. The method on retransmission enhancement (such as autonomous </w:t>
      </w:r>
      <w:r w:rsidR="00F91BD9">
        <w:rPr>
          <w:rFonts w:eastAsiaTheme="minorEastAsia"/>
          <w:lang w:val="en-GB" w:eastAsia="zh-CN"/>
        </w:rPr>
        <w:t>retransmission</w:t>
      </w:r>
      <w:r w:rsidR="00F91BD9">
        <w:rPr>
          <w:rFonts w:eastAsiaTheme="minorEastAsia" w:hint="eastAsia"/>
          <w:lang w:val="en-GB" w:eastAsia="zh-CN"/>
        </w:rPr>
        <w:t xml:space="preserve">, or enhanced polling) seems </w:t>
      </w:r>
      <w:r w:rsidR="00F91BD9">
        <w:rPr>
          <w:rFonts w:eastAsiaTheme="minorEastAsia"/>
          <w:lang w:val="en-GB" w:eastAsia="zh-CN"/>
        </w:rPr>
        <w:t>independent</w:t>
      </w:r>
      <w:r w:rsidR="00F91BD9">
        <w:rPr>
          <w:rFonts w:eastAsiaTheme="minorEastAsia" w:hint="eastAsia"/>
          <w:lang w:val="en-GB" w:eastAsia="zh-CN"/>
        </w:rPr>
        <w:t xml:space="preserve"> with the </w:t>
      </w:r>
      <w:r w:rsidR="00F91BD9" w:rsidRPr="00B6590C">
        <w:rPr>
          <w:bCs/>
        </w:rPr>
        <w:t>content ratio information</w:t>
      </w:r>
      <w:r w:rsidR="00F91BD9">
        <w:rPr>
          <w:rFonts w:eastAsiaTheme="minorEastAsia" w:hint="eastAsia"/>
          <w:bCs/>
          <w:lang w:eastAsia="zh-CN"/>
        </w:rPr>
        <w:t xml:space="preserve"> based DL PDU discarding proposed by SA2. </w:t>
      </w:r>
    </w:p>
    <w:p w14:paraId="594DBED5" w14:textId="67481011" w:rsidR="001E6B25" w:rsidRPr="00E21D63" w:rsidRDefault="001E6B25" w:rsidP="001E6B25">
      <w:pPr>
        <w:pStyle w:val="a0"/>
        <w:spacing w:beforeLines="50" w:before="120"/>
        <w:rPr>
          <w:rFonts w:eastAsiaTheme="minorEastAsia"/>
          <w:b/>
          <w:lang w:val="en-GB" w:eastAsia="zh-CN"/>
        </w:rPr>
      </w:pPr>
      <w:r w:rsidRPr="00E21D63">
        <w:rPr>
          <w:rFonts w:eastAsiaTheme="minorEastAsia" w:hint="eastAsia"/>
          <w:b/>
          <w:lang w:val="en-GB" w:eastAsia="zh-CN"/>
        </w:rPr>
        <w:t xml:space="preserve">Proposal 12: From </w:t>
      </w:r>
      <w:r w:rsidR="00E50D86">
        <w:rPr>
          <w:rFonts w:eastAsiaTheme="minorEastAsia" w:hint="eastAsia"/>
          <w:b/>
          <w:lang w:val="en-GB" w:eastAsia="zh-CN"/>
        </w:rPr>
        <w:t>RAN2 perspective</w:t>
      </w:r>
      <w:r w:rsidRPr="00E21D63">
        <w:rPr>
          <w:rFonts w:eastAsiaTheme="minorEastAsia" w:hint="eastAsia"/>
          <w:b/>
          <w:lang w:val="en-GB" w:eastAsia="zh-CN"/>
        </w:rPr>
        <w:t xml:space="preserve">, it is feasible </w:t>
      </w:r>
      <w:r w:rsidR="00E50D86">
        <w:rPr>
          <w:rFonts w:eastAsiaTheme="minorEastAsia" w:hint="eastAsia"/>
          <w:b/>
          <w:lang w:val="en-GB" w:eastAsia="zh-CN"/>
        </w:rPr>
        <w:t xml:space="preserve">to </w:t>
      </w:r>
      <w:r w:rsidRPr="00E21D63">
        <w:rPr>
          <w:rFonts w:eastAsiaTheme="minorEastAsia"/>
          <w:b/>
          <w:lang w:val="en-GB" w:eastAsia="zh-CN"/>
        </w:rPr>
        <w:t xml:space="preserve">use </w:t>
      </w:r>
      <w:r w:rsidR="008F209D">
        <w:rPr>
          <w:rFonts w:eastAsiaTheme="minorEastAsia" w:hint="eastAsia"/>
          <w:b/>
          <w:lang w:val="en-GB" w:eastAsia="zh-CN"/>
        </w:rPr>
        <w:t>the</w:t>
      </w:r>
      <w:r w:rsidRPr="00E21D63">
        <w:rPr>
          <w:rFonts w:eastAsiaTheme="minorEastAsia"/>
          <w:b/>
          <w:lang w:val="en-GB" w:eastAsia="zh-CN"/>
        </w:rPr>
        <w:t xml:space="preserve"> content ratio information for discarding of DL PDUs during congestion for RLC AM</w:t>
      </w:r>
      <w:r w:rsidRPr="00E21D63">
        <w:rPr>
          <w:rFonts w:eastAsiaTheme="minorEastAsia" w:hint="eastAsia"/>
          <w:b/>
          <w:lang w:val="en-GB" w:eastAsia="zh-CN"/>
        </w:rPr>
        <w:t xml:space="preserve">. </w:t>
      </w:r>
    </w:p>
    <w:p w14:paraId="619D886B" w14:textId="09A55D4C" w:rsidR="00E21D63" w:rsidRDefault="00E21D63" w:rsidP="001E6B25">
      <w:pPr>
        <w:pStyle w:val="a0"/>
        <w:spacing w:beforeLines="50" w:before="120"/>
        <w:rPr>
          <w:rFonts w:ascii="Arial" w:eastAsiaTheme="minorEastAsia" w:hAnsi="Arial" w:cs="Arial"/>
          <w:lang w:eastAsia="zh-CN"/>
        </w:rPr>
      </w:pPr>
      <w:r>
        <w:rPr>
          <w:rFonts w:eastAsiaTheme="minorEastAsia" w:hint="eastAsia"/>
          <w:lang w:val="en-GB" w:eastAsia="zh-CN"/>
        </w:rPr>
        <w:t xml:space="preserve">For question 2, for RLC UM, it is difficult for gNB to compute how </w:t>
      </w:r>
      <w:r w:rsidRPr="00E21D63">
        <w:rPr>
          <w:rFonts w:eastAsiaTheme="minorEastAsia" w:hint="eastAsia"/>
          <w:bCs/>
          <w:lang w:eastAsia="zh-CN"/>
        </w:rPr>
        <w:t xml:space="preserve">many DL PDU is transmitted successfully, the computing </w:t>
      </w:r>
      <w:r w:rsidRPr="00E21D63">
        <w:rPr>
          <w:rFonts w:eastAsiaTheme="minorEastAsia"/>
          <w:bCs/>
          <w:lang w:eastAsia="zh-CN"/>
        </w:rPr>
        <w:t>result</w:t>
      </w:r>
      <w:r w:rsidRPr="00E21D63">
        <w:rPr>
          <w:rFonts w:eastAsiaTheme="minorEastAsia" w:hint="eastAsia"/>
          <w:bCs/>
          <w:lang w:eastAsia="zh-CN"/>
        </w:rPr>
        <w:t xml:space="preserve"> on </w:t>
      </w:r>
      <w:r w:rsidRPr="00E21D63">
        <w:rPr>
          <w:rFonts w:eastAsiaTheme="minorEastAsia"/>
          <w:bCs/>
          <w:lang w:eastAsia="zh-CN"/>
        </w:rPr>
        <w:t>content ratio</w:t>
      </w:r>
      <w:r>
        <w:rPr>
          <w:rFonts w:eastAsiaTheme="minorEastAsia" w:hint="eastAsia"/>
          <w:bCs/>
          <w:lang w:eastAsia="zh-CN"/>
        </w:rPr>
        <w:t xml:space="preserve"> maybe not correct, so it is not feasible </w:t>
      </w:r>
      <w:r w:rsidR="00182B5F">
        <w:rPr>
          <w:rFonts w:eastAsiaTheme="minorEastAsia" w:hint="eastAsia"/>
          <w:bCs/>
          <w:lang w:eastAsia="zh-CN"/>
        </w:rPr>
        <w:t>to</w:t>
      </w:r>
      <w:r>
        <w:rPr>
          <w:rFonts w:eastAsiaTheme="minorEastAsia" w:hint="eastAsia"/>
          <w:bCs/>
          <w:lang w:eastAsia="zh-CN"/>
        </w:rPr>
        <w:t xml:space="preserve"> </w:t>
      </w:r>
      <w:r w:rsidRPr="00E21D63">
        <w:rPr>
          <w:rFonts w:eastAsiaTheme="minorEastAsia"/>
          <w:bCs/>
          <w:lang w:eastAsia="zh-CN"/>
        </w:rPr>
        <w:t xml:space="preserve">use </w:t>
      </w:r>
      <w:r w:rsidR="00182B5F">
        <w:rPr>
          <w:rFonts w:eastAsiaTheme="minorEastAsia" w:hint="eastAsia"/>
          <w:bCs/>
          <w:lang w:eastAsia="zh-CN"/>
        </w:rPr>
        <w:t>the</w:t>
      </w:r>
      <w:r w:rsidR="00F97BFE">
        <w:rPr>
          <w:rFonts w:eastAsiaTheme="minorEastAsia" w:hint="eastAsia"/>
          <w:bCs/>
          <w:lang w:eastAsia="zh-CN"/>
        </w:rPr>
        <w:t xml:space="preserve"> </w:t>
      </w:r>
      <w:r w:rsidRPr="00E21D63">
        <w:rPr>
          <w:rFonts w:eastAsiaTheme="minorEastAsia"/>
          <w:bCs/>
          <w:lang w:eastAsia="zh-CN"/>
        </w:rPr>
        <w:t>content ratio information for discarding of DL PDUs during congestion for RLC UM</w:t>
      </w:r>
      <w:r w:rsidRPr="00E21D63">
        <w:rPr>
          <w:rFonts w:eastAsiaTheme="minorEastAsia" w:hint="eastAsia"/>
          <w:bCs/>
          <w:lang w:eastAsia="zh-CN"/>
        </w:rPr>
        <w:t>.</w:t>
      </w:r>
    </w:p>
    <w:p w14:paraId="594D81AD" w14:textId="38E29859" w:rsidR="00E21D63" w:rsidRPr="00E21D63" w:rsidRDefault="00E21D63" w:rsidP="00E21D63">
      <w:pPr>
        <w:pStyle w:val="a0"/>
        <w:spacing w:beforeLines="50" w:before="120"/>
        <w:rPr>
          <w:rFonts w:eastAsiaTheme="minorEastAsia"/>
          <w:b/>
          <w:lang w:val="en-GB" w:eastAsia="zh-CN"/>
        </w:rPr>
      </w:pPr>
      <w:r w:rsidRPr="00E21D63">
        <w:rPr>
          <w:rFonts w:eastAsiaTheme="minorEastAsia" w:hint="eastAsia"/>
          <w:b/>
          <w:lang w:val="en-GB" w:eastAsia="zh-CN"/>
        </w:rPr>
        <w:t>Proposal 1</w:t>
      </w:r>
      <w:r w:rsidR="003E3C4D">
        <w:rPr>
          <w:rFonts w:eastAsiaTheme="minorEastAsia" w:hint="eastAsia"/>
          <w:b/>
          <w:lang w:val="en-GB" w:eastAsia="zh-CN"/>
        </w:rPr>
        <w:t>3</w:t>
      </w:r>
      <w:r w:rsidRPr="00E21D63">
        <w:rPr>
          <w:rFonts w:eastAsiaTheme="minorEastAsia" w:hint="eastAsia"/>
          <w:b/>
          <w:lang w:val="en-GB" w:eastAsia="zh-CN"/>
        </w:rPr>
        <w:t xml:space="preserve">: </w:t>
      </w:r>
      <w:r w:rsidR="000F42A5">
        <w:rPr>
          <w:rFonts w:eastAsiaTheme="minorEastAsia" w:hint="eastAsia"/>
          <w:b/>
          <w:lang w:val="en-GB" w:eastAsia="zh-CN"/>
        </w:rPr>
        <w:t>It</w:t>
      </w:r>
      <w:r w:rsidRPr="00E21D63">
        <w:rPr>
          <w:rFonts w:eastAsiaTheme="minorEastAsia" w:hint="eastAsia"/>
          <w:b/>
          <w:lang w:val="en-GB" w:eastAsia="zh-CN"/>
        </w:rPr>
        <w:t xml:space="preserve"> is not feasible </w:t>
      </w:r>
      <w:r w:rsidR="000A0F5F">
        <w:rPr>
          <w:rFonts w:eastAsiaTheme="minorEastAsia" w:hint="eastAsia"/>
          <w:b/>
          <w:lang w:val="en-GB" w:eastAsia="zh-CN"/>
        </w:rPr>
        <w:t>to</w:t>
      </w:r>
      <w:r w:rsidRPr="00E21D63">
        <w:rPr>
          <w:rFonts w:eastAsiaTheme="minorEastAsia" w:hint="eastAsia"/>
          <w:b/>
          <w:lang w:val="en-GB" w:eastAsia="zh-CN"/>
        </w:rPr>
        <w:t xml:space="preserve"> </w:t>
      </w:r>
      <w:r w:rsidRPr="00E21D63">
        <w:rPr>
          <w:rFonts w:eastAsiaTheme="minorEastAsia"/>
          <w:b/>
          <w:lang w:val="en-GB" w:eastAsia="zh-CN"/>
        </w:rPr>
        <w:t xml:space="preserve">use </w:t>
      </w:r>
      <w:r w:rsidR="00F0191C">
        <w:rPr>
          <w:rFonts w:eastAsiaTheme="minorEastAsia" w:hint="eastAsia"/>
          <w:b/>
          <w:lang w:val="en-GB" w:eastAsia="zh-CN"/>
        </w:rPr>
        <w:t>the</w:t>
      </w:r>
      <w:r w:rsidRPr="00E21D63">
        <w:rPr>
          <w:rFonts w:eastAsiaTheme="minorEastAsia"/>
          <w:b/>
          <w:lang w:val="en-GB" w:eastAsia="zh-CN"/>
        </w:rPr>
        <w:t xml:space="preserve"> content ratio information for discarding of DL PDUs during congestion for RLC UM</w:t>
      </w:r>
      <w:r w:rsidRPr="00E21D63">
        <w:rPr>
          <w:rFonts w:eastAsiaTheme="minorEastAsia" w:hint="eastAsia"/>
          <w:b/>
          <w:lang w:val="en-GB" w:eastAsia="zh-CN"/>
        </w:rPr>
        <w:t>.</w:t>
      </w:r>
    </w:p>
    <w:p w14:paraId="690204F3" w14:textId="77777777" w:rsidR="00302DB1" w:rsidRDefault="00822C7C" w:rsidP="00664D9D">
      <w:pPr>
        <w:pStyle w:val="1"/>
        <w:keepNext w:val="0"/>
        <w:widowControl w:val="0"/>
        <w:jc w:val="both"/>
      </w:pPr>
      <w:r>
        <w:t>Conclusion</w:t>
      </w:r>
    </w:p>
    <w:p w14:paraId="0D84BBB7" w14:textId="780D4D25" w:rsidR="00302DB1" w:rsidRDefault="00822C7C">
      <w:pPr>
        <w:pStyle w:val="a0"/>
        <w:rPr>
          <w:rFonts w:eastAsia="宋体"/>
          <w:lang w:val="en-GB" w:eastAsia="zh-CN"/>
        </w:rPr>
      </w:pPr>
      <w:r>
        <w:rPr>
          <w:rFonts w:eastAsia="宋体" w:hint="eastAsia"/>
          <w:lang w:val="en-GB" w:eastAsia="zh-CN"/>
        </w:rPr>
        <w:t>According to the analysis in section 2, it is propos</w:t>
      </w:r>
      <w:r w:rsidR="00FE0201">
        <w:rPr>
          <w:rFonts w:eastAsia="宋体" w:hint="eastAsia"/>
          <w:lang w:val="en-GB" w:eastAsia="zh-CN"/>
        </w:rPr>
        <w:t>ed:</w:t>
      </w:r>
    </w:p>
    <w:p w14:paraId="0D7D47DA" w14:textId="77777777" w:rsidR="001779D8" w:rsidRPr="006748BB" w:rsidRDefault="001779D8" w:rsidP="001779D8">
      <w:pPr>
        <w:pStyle w:val="a0"/>
        <w:spacing w:beforeLines="50" w:before="120"/>
        <w:rPr>
          <w:rFonts w:eastAsiaTheme="minorEastAsia"/>
          <w:b/>
          <w:lang w:eastAsia="zh-CN"/>
        </w:rPr>
      </w:pPr>
      <w:r w:rsidRPr="006748BB">
        <w:rPr>
          <w:rFonts w:eastAsiaTheme="minorEastAsia" w:hint="eastAsia"/>
          <w:b/>
          <w:lang w:eastAsia="zh-CN"/>
        </w:rPr>
        <w:t>Proposal</w:t>
      </w:r>
      <w:r>
        <w:rPr>
          <w:rFonts w:eastAsiaTheme="minorEastAsia" w:hint="eastAsia"/>
          <w:b/>
          <w:lang w:eastAsia="zh-CN"/>
        </w:rPr>
        <w:t xml:space="preserve"> </w:t>
      </w:r>
      <w:r w:rsidRPr="006748BB">
        <w:rPr>
          <w:rFonts w:eastAsiaTheme="minorEastAsia" w:hint="eastAsia"/>
          <w:b/>
          <w:lang w:eastAsia="zh-CN"/>
        </w:rPr>
        <w:t xml:space="preserve">1: </w:t>
      </w:r>
      <w:r>
        <w:rPr>
          <w:rFonts w:eastAsiaTheme="minorEastAsia" w:hint="eastAsia"/>
          <w:b/>
          <w:lang w:eastAsia="zh-CN"/>
        </w:rPr>
        <w:t xml:space="preserve">If </w:t>
      </w:r>
      <w:r w:rsidRPr="006748BB">
        <w:rPr>
          <w:rFonts w:eastAsiaTheme="minorEastAsia" w:hint="eastAsia"/>
          <w:b/>
          <w:lang w:eastAsia="zh-CN"/>
        </w:rPr>
        <w:t>RLC auton</w:t>
      </w:r>
      <w:r>
        <w:rPr>
          <w:rFonts w:eastAsiaTheme="minorEastAsia" w:hint="eastAsia"/>
          <w:b/>
          <w:lang w:eastAsia="zh-CN"/>
        </w:rPr>
        <w:t xml:space="preserve">omous retransmission is supported, </w:t>
      </w:r>
      <w:r w:rsidRPr="00D6038A">
        <w:rPr>
          <w:rFonts w:eastAsiaTheme="minorEastAsia" w:hint="eastAsia"/>
          <w:b/>
          <w:lang w:eastAsia="zh-CN"/>
        </w:rPr>
        <w:t xml:space="preserve">the triggering condition </w:t>
      </w:r>
      <w:r w:rsidRPr="00D6038A">
        <w:rPr>
          <w:rFonts w:eastAsiaTheme="minorEastAsia"/>
          <w:b/>
          <w:lang w:eastAsia="zh-CN"/>
        </w:rPr>
        <w:t>could</w:t>
      </w:r>
      <w:r w:rsidRPr="00D6038A">
        <w:rPr>
          <w:rFonts w:eastAsiaTheme="minorEastAsia" w:hint="eastAsia"/>
          <w:b/>
          <w:lang w:eastAsia="zh-CN"/>
        </w:rPr>
        <w:t xml:space="preserve"> be further studied based </w:t>
      </w:r>
      <w:r w:rsidRPr="00D6038A">
        <w:rPr>
          <w:rFonts w:eastAsiaTheme="minorEastAsia"/>
          <w:b/>
          <w:lang w:eastAsia="zh-CN"/>
        </w:rPr>
        <w:t>on the</w:t>
      </w:r>
      <w:r w:rsidRPr="00D6038A">
        <w:rPr>
          <w:rFonts w:eastAsiaTheme="minorEastAsia" w:hint="eastAsia"/>
          <w:b/>
          <w:lang w:eastAsia="zh-CN"/>
        </w:rPr>
        <w:t xml:space="preserve"> remaining </w:t>
      </w:r>
      <w:r>
        <w:rPr>
          <w:rFonts w:eastAsiaTheme="minorEastAsia" w:hint="eastAsia"/>
          <w:b/>
          <w:lang w:eastAsia="zh-CN"/>
        </w:rPr>
        <w:t>time</w:t>
      </w:r>
      <w:r w:rsidRPr="00D6038A">
        <w:rPr>
          <w:rFonts w:eastAsiaTheme="minorEastAsia" w:hint="eastAsia"/>
          <w:b/>
          <w:lang w:eastAsia="zh-CN"/>
        </w:rPr>
        <w:t>.</w:t>
      </w:r>
    </w:p>
    <w:p w14:paraId="555F4012" w14:textId="77777777" w:rsidR="001779D8" w:rsidRPr="00CD19D1" w:rsidRDefault="001779D8" w:rsidP="001779D8">
      <w:pPr>
        <w:pStyle w:val="a0"/>
        <w:spacing w:beforeLines="50" w:before="120"/>
        <w:rPr>
          <w:rFonts w:eastAsiaTheme="minorEastAsia"/>
          <w:b/>
          <w:lang w:eastAsia="zh-CN"/>
        </w:rPr>
      </w:pPr>
      <w:r w:rsidRPr="00CD19D1">
        <w:rPr>
          <w:rFonts w:eastAsiaTheme="minorEastAsia" w:hint="eastAsia"/>
          <w:b/>
          <w:lang w:eastAsia="zh-CN"/>
        </w:rPr>
        <w:t>Propo</w:t>
      </w:r>
      <w:r>
        <w:rPr>
          <w:rFonts w:eastAsiaTheme="minorEastAsia" w:hint="eastAsia"/>
          <w:b/>
          <w:lang w:eastAsia="zh-CN"/>
        </w:rPr>
        <w:t>s</w:t>
      </w:r>
      <w:r w:rsidRPr="00CD19D1">
        <w:rPr>
          <w:rFonts w:eastAsiaTheme="minorEastAsia" w:hint="eastAsia"/>
          <w:b/>
          <w:lang w:eastAsia="zh-CN"/>
        </w:rPr>
        <w:t xml:space="preserve">al </w:t>
      </w:r>
      <w:r>
        <w:rPr>
          <w:rFonts w:eastAsiaTheme="minorEastAsia" w:hint="eastAsia"/>
          <w:b/>
          <w:lang w:eastAsia="zh-CN"/>
        </w:rPr>
        <w:t>2</w:t>
      </w:r>
      <w:r w:rsidRPr="00CD19D1">
        <w:rPr>
          <w:rFonts w:eastAsiaTheme="minorEastAsia" w:hint="eastAsia"/>
          <w:b/>
          <w:lang w:eastAsia="zh-CN"/>
        </w:rPr>
        <w:t xml:space="preserve">: </w:t>
      </w:r>
      <w:r>
        <w:rPr>
          <w:rFonts w:eastAsiaTheme="minorEastAsia" w:hint="eastAsia"/>
          <w:b/>
          <w:lang w:eastAsia="zh-CN"/>
        </w:rPr>
        <w:t xml:space="preserve">If enhanced </w:t>
      </w:r>
      <w:r w:rsidRPr="00CD19D1">
        <w:rPr>
          <w:rFonts w:eastAsiaTheme="minorEastAsia" w:hint="eastAsia"/>
          <w:b/>
          <w:lang w:eastAsia="zh-CN"/>
        </w:rPr>
        <w:t xml:space="preserve">Polling </w:t>
      </w:r>
      <w:r>
        <w:rPr>
          <w:rFonts w:eastAsiaTheme="minorEastAsia" w:hint="eastAsia"/>
          <w:b/>
          <w:lang w:eastAsia="zh-CN"/>
        </w:rPr>
        <w:t>is</w:t>
      </w:r>
      <w:r w:rsidRPr="00CD19D1">
        <w:rPr>
          <w:rFonts w:eastAsiaTheme="minorEastAsia" w:hint="eastAsia"/>
          <w:b/>
          <w:lang w:eastAsia="zh-CN"/>
        </w:rPr>
        <w:t xml:space="preserve"> used for </w:t>
      </w:r>
      <w:r>
        <w:rPr>
          <w:rFonts w:eastAsiaTheme="minorEastAsia" w:hint="eastAsia"/>
          <w:b/>
          <w:lang w:eastAsia="zh-CN"/>
        </w:rPr>
        <w:t xml:space="preserve">RLC </w:t>
      </w:r>
      <w:r w:rsidRPr="00CD19D1">
        <w:rPr>
          <w:b/>
        </w:rPr>
        <w:t>timely retransmission</w:t>
      </w:r>
      <w:r w:rsidRPr="00CD19D1">
        <w:rPr>
          <w:rFonts w:eastAsiaTheme="minorEastAsia" w:hint="eastAsia"/>
          <w:b/>
          <w:lang w:eastAsia="zh-CN"/>
        </w:rPr>
        <w:t>, the below two options could be used for down-selection:</w:t>
      </w:r>
    </w:p>
    <w:p w14:paraId="4229D286" w14:textId="77777777" w:rsidR="001779D8" w:rsidRPr="00CD19D1" w:rsidRDefault="001779D8" w:rsidP="001779D8">
      <w:pPr>
        <w:pStyle w:val="a0"/>
        <w:numPr>
          <w:ilvl w:val="0"/>
          <w:numId w:val="16"/>
        </w:numPr>
        <w:spacing w:beforeLines="50" w:before="120"/>
        <w:rPr>
          <w:rFonts w:eastAsiaTheme="minorEastAsia"/>
          <w:b/>
          <w:lang w:val="en-GB" w:eastAsia="zh-CN"/>
        </w:rPr>
      </w:pPr>
      <w:r w:rsidRPr="00CD19D1">
        <w:rPr>
          <w:rFonts w:eastAsiaTheme="minorEastAsia" w:hint="eastAsia"/>
          <w:b/>
          <w:lang w:eastAsia="zh-CN"/>
        </w:rPr>
        <w:t xml:space="preserve">Option 1: </w:t>
      </w:r>
      <w:r w:rsidRPr="00CD19D1">
        <w:rPr>
          <w:rFonts w:eastAsiaTheme="minorEastAsia" w:hint="eastAsia"/>
          <w:b/>
          <w:lang w:val="en-GB" w:eastAsia="zh-CN"/>
        </w:rPr>
        <w:t xml:space="preserve">the network can configure </w:t>
      </w:r>
      <w:r>
        <w:rPr>
          <w:rFonts w:eastAsiaTheme="minorEastAsia" w:hint="eastAsia"/>
          <w:b/>
          <w:lang w:val="en-GB" w:eastAsia="zh-CN"/>
        </w:rPr>
        <w:t xml:space="preserve">a new set of </w:t>
      </w:r>
      <w:r w:rsidRPr="00CD19D1">
        <w:rPr>
          <w:rFonts w:eastAsiaTheme="minorEastAsia" w:hint="eastAsia"/>
          <w:b/>
          <w:lang w:val="en-GB" w:eastAsia="zh-CN"/>
        </w:rPr>
        <w:t xml:space="preserve">shorter value for </w:t>
      </w:r>
      <w:r w:rsidRPr="00CD19D1">
        <w:rPr>
          <w:rFonts w:eastAsiaTheme="minorEastAsia"/>
          <w:b/>
          <w:lang w:val="en-GB" w:eastAsia="zh-CN"/>
        </w:rPr>
        <w:t>pollPDU</w:t>
      </w:r>
      <w:r>
        <w:rPr>
          <w:rFonts w:eastAsiaTheme="minorEastAsia" w:hint="eastAsia"/>
          <w:b/>
          <w:lang w:val="en-GB" w:eastAsia="zh-CN"/>
        </w:rPr>
        <w:t xml:space="preserve"> and </w:t>
      </w:r>
      <w:r w:rsidRPr="00CD19D1">
        <w:rPr>
          <w:rFonts w:eastAsiaTheme="minorEastAsia"/>
          <w:b/>
          <w:lang w:val="en-GB" w:eastAsia="zh-CN"/>
        </w:rPr>
        <w:t xml:space="preserve">pollByte </w:t>
      </w:r>
      <w:r w:rsidRPr="00CD19D1">
        <w:rPr>
          <w:rFonts w:eastAsiaTheme="minorEastAsia" w:hint="eastAsia"/>
          <w:b/>
          <w:lang w:val="en-GB" w:eastAsia="zh-CN"/>
        </w:rPr>
        <w:t xml:space="preserve">to trigger the polling for timely RLC retransmission. </w:t>
      </w:r>
    </w:p>
    <w:p w14:paraId="597E2C4E" w14:textId="77777777" w:rsidR="001779D8" w:rsidRPr="0031272F" w:rsidRDefault="001779D8" w:rsidP="001779D8">
      <w:pPr>
        <w:pStyle w:val="a0"/>
        <w:numPr>
          <w:ilvl w:val="0"/>
          <w:numId w:val="16"/>
        </w:numPr>
        <w:spacing w:beforeLines="50" w:before="120"/>
        <w:rPr>
          <w:rFonts w:eastAsiaTheme="minorEastAsia"/>
          <w:b/>
          <w:lang w:eastAsia="zh-CN"/>
        </w:rPr>
      </w:pPr>
      <w:r w:rsidRPr="00A43B74">
        <w:rPr>
          <w:rFonts w:eastAsiaTheme="minorEastAsia" w:hint="eastAsia"/>
          <w:b/>
          <w:lang w:val="en-GB" w:eastAsia="zh-CN"/>
        </w:rPr>
        <w:t xml:space="preserve">Option 2: the UE can use </w:t>
      </w:r>
      <w:r w:rsidRPr="00A43B74">
        <w:rPr>
          <w:rFonts w:eastAsiaTheme="minorEastAsia"/>
          <w:b/>
          <w:lang w:val="en-GB" w:eastAsia="zh-CN"/>
        </w:rPr>
        <w:t xml:space="preserve">the delay criticality of the AMD PDU </w:t>
      </w:r>
      <w:r w:rsidRPr="00A43B74">
        <w:rPr>
          <w:rFonts w:eastAsiaTheme="minorEastAsia" w:hint="eastAsia"/>
          <w:b/>
          <w:lang w:val="en-GB" w:eastAsia="zh-CN"/>
        </w:rPr>
        <w:t>to trigger the polling for timely RLC retransmission.</w:t>
      </w:r>
    </w:p>
    <w:p w14:paraId="58768D11" w14:textId="77777777" w:rsidR="001779D8" w:rsidRPr="00941605" w:rsidRDefault="001779D8" w:rsidP="001779D8">
      <w:pPr>
        <w:pStyle w:val="a0"/>
        <w:spacing w:beforeLines="50" w:before="120"/>
        <w:rPr>
          <w:rFonts w:eastAsiaTheme="minorEastAsia"/>
          <w:b/>
          <w:lang w:eastAsia="zh-CN"/>
        </w:rPr>
      </w:pPr>
      <w:r>
        <w:rPr>
          <w:rFonts w:eastAsiaTheme="minorEastAsia" w:hint="eastAsia"/>
          <w:b/>
          <w:lang w:val="en-GB" w:eastAsia="zh-CN"/>
        </w:rPr>
        <w:t xml:space="preserve">Proposal 3: Both </w:t>
      </w:r>
      <w:r w:rsidRPr="006748BB">
        <w:rPr>
          <w:rFonts w:eastAsiaTheme="minorEastAsia" w:hint="eastAsia"/>
          <w:b/>
          <w:lang w:eastAsia="zh-CN"/>
        </w:rPr>
        <w:t>RLC auton</w:t>
      </w:r>
      <w:r>
        <w:rPr>
          <w:rFonts w:eastAsiaTheme="minorEastAsia" w:hint="eastAsia"/>
          <w:b/>
          <w:lang w:eastAsia="zh-CN"/>
        </w:rPr>
        <w:t xml:space="preserve">omous retransmission and enhanced </w:t>
      </w:r>
      <w:r w:rsidRPr="00CD19D1">
        <w:rPr>
          <w:rFonts w:eastAsiaTheme="minorEastAsia" w:hint="eastAsia"/>
          <w:b/>
          <w:lang w:eastAsia="zh-CN"/>
        </w:rPr>
        <w:t>Polling</w:t>
      </w:r>
      <w:r>
        <w:rPr>
          <w:rFonts w:eastAsiaTheme="minorEastAsia" w:hint="eastAsia"/>
          <w:b/>
          <w:lang w:eastAsia="zh-CN"/>
        </w:rPr>
        <w:t xml:space="preserve"> could be </w:t>
      </w:r>
      <w:r>
        <w:rPr>
          <w:rFonts w:eastAsiaTheme="minorEastAsia"/>
          <w:b/>
          <w:lang w:eastAsia="zh-CN"/>
        </w:rPr>
        <w:t>supported</w:t>
      </w:r>
      <w:r>
        <w:rPr>
          <w:rFonts w:eastAsiaTheme="minorEastAsia" w:hint="eastAsia"/>
          <w:b/>
          <w:lang w:eastAsia="zh-CN"/>
        </w:rPr>
        <w:t xml:space="preserve"> and applied to different remaining delay case if configured.</w:t>
      </w:r>
    </w:p>
    <w:p w14:paraId="69D42D25" w14:textId="77777777" w:rsidR="001779D8" w:rsidRPr="00DE7EE9" w:rsidRDefault="001779D8" w:rsidP="001779D8">
      <w:pPr>
        <w:pStyle w:val="a0"/>
        <w:spacing w:beforeLines="50" w:before="120"/>
        <w:rPr>
          <w:rFonts w:eastAsiaTheme="minorEastAsia"/>
          <w:b/>
          <w:lang w:val="en-GB" w:eastAsia="zh-CN"/>
        </w:rPr>
      </w:pPr>
      <w:r w:rsidRPr="00DE7EE9">
        <w:rPr>
          <w:rFonts w:eastAsiaTheme="minorEastAsia" w:hint="eastAsia"/>
          <w:b/>
          <w:lang w:val="en-GB" w:eastAsia="zh-CN"/>
        </w:rPr>
        <w:t>Pr</w:t>
      </w:r>
      <w:r>
        <w:rPr>
          <w:rFonts w:eastAsiaTheme="minorEastAsia" w:hint="eastAsia"/>
          <w:b/>
          <w:lang w:val="en-GB" w:eastAsia="zh-CN"/>
        </w:rPr>
        <w:t>oposal 4</w:t>
      </w:r>
      <w:r w:rsidRPr="00DE7EE9">
        <w:rPr>
          <w:rFonts w:eastAsiaTheme="minorEastAsia" w:hint="eastAsia"/>
          <w:b/>
          <w:lang w:val="en-GB" w:eastAsia="zh-CN"/>
        </w:rPr>
        <w:t xml:space="preserve">: </w:t>
      </w:r>
      <w:r>
        <w:rPr>
          <w:rFonts w:eastAsiaTheme="minorEastAsia" w:hint="eastAsia"/>
          <w:b/>
          <w:lang w:val="en-GB" w:eastAsia="zh-CN"/>
        </w:rPr>
        <w:t>At Rx side i</w:t>
      </w:r>
      <w:r w:rsidRPr="00DE7EE9">
        <w:rPr>
          <w:rFonts w:eastAsiaTheme="minorEastAsia" w:hint="eastAsia"/>
          <w:b/>
          <w:lang w:val="en-GB" w:eastAsia="zh-CN"/>
        </w:rPr>
        <w:t xml:space="preserve">ntroduce </w:t>
      </w:r>
      <w:r>
        <w:rPr>
          <w:rFonts w:eastAsiaTheme="minorEastAsia" w:hint="eastAsia"/>
          <w:b/>
          <w:lang w:val="en-GB" w:eastAsia="zh-CN"/>
        </w:rPr>
        <w:t xml:space="preserve">a </w:t>
      </w:r>
      <w:r w:rsidRPr="00DE7EE9">
        <w:rPr>
          <w:rFonts w:eastAsiaTheme="minorEastAsia" w:hint="eastAsia"/>
          <w:b/>
          <w:lang w:val="en-GB" w:eastAsia="zh-CN"/>
        </w:rPr>
        <w:t>local timer at RLC layer for avoiding unnecessary retransmission.</w:t>
      </w:r>
    </w:p>
    <w:p w14:paraId="6940C0FF" w14:textId="77777777" w:rsidR="001779D8" w:rsidRPr="008C6D49" w:rsidRDefault="001779D8" w:rsidP="001779D8">
      <w:pPr>
        <w:pStyle w:val="a0"/>
        <w:spacing w:beforeLines="50" w:before="120"/>
        <w:rPr>
          <w:rFonts w:eastAsiaTheme="minorEastAsia"/>
          <w:lang w:val="en-GB" w:eastAsia="zh-CN"/>
        </w:rPr>
      </w:pPr>
      <w:r w:rsidRPr="00183D0B">
        <w:rPr>
          <w:rFonts w:eastAsiaTheme="minorEastAsia" w:hint="eastAsia"/>
          <w:b/>
          <w:lang w:val="en-GB" w:eastAsia="zh-CN"/>
        </w:rPr>
        <w:t xml:space="preserve">Proposal </w:t>
      </w:r>
      <w:r>
        <w:rPr>
          <w:rFonts w:eastAsiaTheme="minorEastAsia" w:hint="eastAsia"/>
          <w:b/>
          <w:lang w:val="en-GB" w:eastAsia="zh-CN"/>
        </w:rPr>
        <w:t>5: A new timer per</w:t>
      </w:r>
      <w:r w:rsidRPr="00183D0B">
        <w:rPr>
          <w:rFonts w:eastAsiaTheme="minorEastAsia" w:hint="eastAsia"/>
          <w:b/>
          <w:lang w:val="en-GB" w:eastAsia="zh-CN"/>
        </w:rPr>
        <w:t xml:space="preserve"> RLC </w:t>
      </w:r>
      <w:r>
        <w:rPr>
          <w:rFonts w:eastAsiaTheme="minorEastAsia" w:hint="eastAsia"/>
          <w:b/>
          <w:lang w:val="en-GB" w:eastAsia="zh-CN"/>
        </w:rPr>
        <w:t xml:space="preserve">entity </w:t>
      </w:r>
      <w:r w:rsidRPr="00183D0B">
        <w:rPr>
          <w:rFonts w:eastAsiaTheme="minorEastAsia" w:hint="eastAsia"/>
          <w:b/>
          <w:lang w:val="en-GB" w:eastAsia="zh-CN"/>
        </w:rPr>
        <w:t>is introduced for Rx init</w:t>
      </w:r>
      <w:r>
        <w:rPr>
          <w:rFonts w:eastAsiaTheme="minorEastAsia" w:hint="eastAsia"/>
          <w:b/>
          <w:lang w:val="en-GB" w:eastAsia="zh-CN"/>
        </w:rPr>
        <w:t>ia</w:t>
      </w:r>
      <w:r w:rsidRPr="00183D0B">
        <w:rPr>
          <w:rFonts w:eastAsiaTheme="minorEastAsia" w:hint="eastAsia"/>
          <w:b/>
          <w:lang w:val="en-GB" w:eastAsia="zh-CN"/>
        </w:rPr>
        <w:t xml:space="preserve">ted </w:t>
      </w:r>
      <w:r>
        <w:rPr>
          <w:rFonts w:eastAsiaTheme="minorEastAsia" w:hint="eastAsia"/>
          <w:b/>
          <w:lang w:val="en-GB" w:eastAsia="zh-CN"/>
        </w:rPr>
        <w:t xml:space="preserve">approach to avoid unnecessary </w:t>
      </w:r>
      <w:r w:rsidRPr="00DE7EE9">
        <w:rPr>
          <w:rFonts w:eastAsiaTheme="minorEastAsia" w:hint="eastAsia"/>
          <w:b/>
          <w:lang w:val="en-GB" w:eastAsia="zh-CN"/>
        </w:rPr>
        <w:t>retransmission</w:t>
      </w:r>
      <w:r>
        <w:rPr>
          <w:rFonts w:eastAsiaTheme="minorEastAsia" w:hint="eastAsia"/>
          <w:b/>
          <w:lang w:val="en-GB" w:eastAsia="zh-CN"/>
        </w:rPr>
        <w:t>, it could be performed similar to the t-Reordering timer in PDCP layer.</w:t>
      </w:r>
    </w:p>
    <w:p w14:paraId="7438F6D6" w14:textId="77777777" w:rsidR="001779D8" w:rsidRDefault="001779D8" w:rsidP="001779D8">
      <w:pPr>
        <w:pStyle w:val="a0"/>
        <w:spacing w:beforeLines="50" w:before="120"/>
        <w:rPr>
          <w:rFonts w:eastAsiaTheme="minorEastAsia"/>
          <w:b/>
          <w:lang w:val="en-GB" w:eastAsia="zh-CN"/>
        </w:rPr>
      </w:pPr>
      <w:r w:rsidRPr="00183D0B">
        <w:rPr>
          <w:rFonts w:eastAsiaTheme="minorEastAsia" w:hint="eastAsia"/>
          <w:b/>
          <w:lang w:val="en-GB" w:eastAsia="zh-CN"/>
        </w:rPr>
        <w:t xml:space="preserve">Proposal </w:t>
      </w:r>
      <w:r>
        <w:rPr>
          <w:rFonts w:eastAsiaTheme="minorEastAsia" w:hint="eastAsia"/>
          <w:b/>
          <w:lang w:val="en-GB" w:eastAsia="zh-CN"/>
        </w:rPr>
        <w:t>6: At Rx side, the</w:t>
      </w:r>
      <w:r w:rsidRPr="00183D0B">
        <w:rPr>
          <w:rFonts w:eastAsiaTheme="minorEastAsia" w:hint="eastAsia"/>
          <w:b/>
          <w:lang w:val="en-GB" w:eastAsia="zh-CN"/>
        </w:rPr>
        <w:t xml:space="preserve"> ne</w:t>
      </w:r>
      <w:r>
        <w:rPr>
          <w:rFonts w:eastAsiaTheme="minorEastAsia" w:hint="eastAsia"/>
          <w:b/>
          <w:lang w:val="en-GB" w:eastAsia="zh-CN"/>
        </w:rPr>
        <w:t xml:space="preserve">w timer can be started </w:t>
      </w:r>
      <w:r w:rsidRPr="00183D0B">
        <w:rPr>
          <w:rFonts w:eastAsiaTheme="minorEastAsia" w:hint="eastAsia"/>
          <w:b/>
          <w:lang w:val="en-GB" w:eastAsia="zh-CN"/>
        </w:rPr>
        <w:t>when RLC delivers a RLC SDU with SN higher than RX_Next to PDCP layer, i.e</w:t>
      </w:r>
      <w:r>
        <w:rPr>
          <w:rFonts w:eastAsiaTheme="minorEastAsia" w:hint="eastAsia"/>
          <w:b/>
          <w:lang w:val="en-GB" w:eastAsia="zh-CN"/>
        </w:rPr>
        <w:t>.</w:t>
      </w:r>
      <w:r w:rsidRPr="00183D0B">
        <w:rPr>
          <w:rFonts w:eastAsiaTheme="minorEastAsia" w:hint="eastAsia"/>
          <w:b/>
          <w:lang w:val="en-GB" w:eastAsia="zh-CN"/>
        </w:rPr>
        <w:t>, a gap is generated at RX side</w:t>
      </w:r>
      <w:r>
        <w:rPr>
          <w:rFonts w:eastAsiaTheme="minorEastAsia" w:hint="eastAsia"/>
          <w:b/>
          <w:lang w:val="en-GB" w:eastAsia="zh-CN"/>
        </w:rPr>
        <w:t>.</w:t>
      </w:r>
    </w:p>
    <w:p w14:paraId="486267C7" w14:textId="77777777" w:rsidR="001779D8" w:rsidRDefault="001779D8" w:rsidP="001779D8">
      <w:pPr>
        <w:pStyle w:val="a0"/>
        <w:spacing w:beforeLines="50" w:before="120"/>
        <w:rPr>
          <w:rFonts w:eastAsiaTheme="minorEastAsia"/>
          <w:b/>
          <w:lang w:val="en-GB" w:eastAsia="zh-CN"/>
        </w:rPr>
      </w:pPr>
      <w:r>
        <w:rPr>
          <w:rFonts w:eastAsiaTheme="minorEastAsia" w:hint="eastAsia"/>
          <w:b/>
          <w:lang w:val="en-GB" w:eastAsia="zh-CN"/>
        </w:rPr>
        <w:t>Proposal 7: At Rx side, w</w:t>
      </w:r>
      <w:r w:rsidRPr="00183D0B">
        <w:rPr>
          <w:rFonts w:eastAsiaTheme="minorEastAsia" w:hint="eastAsia"/>
          <w:b/>
          <w:lang w:val="en-GB" w:eastAsia="zh-CN"/>
        </w:rPr>
        <w:t>hen the</w:t>
      </w:r>
      <w:r>
        <w:rPr>
          <w:rFonts w:eastAsiaTheme="minorEastAsia" w:hint="eastAsia"/>
          <w:b/>
          <w:lang w:val="en-GB" w:eastAsia="zh-CN"/>
        </w:rPr>
        <w:t xml:space="preserve"> new</w:t>
      </w:r>
      <w:r w:rsidRPr="00183D0B">
        <w:rPr>
          <w:rFonts w:eastAsiaTheme="minorEastAsia" w:hint="eastAsia"/>
          <w:b/>
          <w:lang w:val="en-GB" w:eastAsia="zh-CN"/>
        </w:rPr>
        <w:t xml:space="preserve"> timer expired</w:t>
      </w:r>
      <w:r>
        <w:rPr>
          <w:rFonts w:eastAsiaTheme="minorEastAsia" w:hint="eastAsia"/>
          <w:b/>
          <w:lang w:val="en-GB" w:eastAsia="zh-CN"/>
        </w:rPr>
        <w:t>, the Rx Side</w:t>
      </w:r>
      <w:r w:rsidRPr="00183D0B">
        <w:rPr>
          <w:rFonts w:eastAsiaTheme="minorEastAsia" w:hint="eastAsia"/>
          <w:b/>
          <w:lang w:val="en-GB" w:eastAsia="zh-CN"/>
        </w:rPr>
        <w:t xml:space="preserve"> will </w:t>
      </w:r>
      <w:r w:rsidRPr="00183D0B">
        <w:rPr>
          <w:rFonts w:eastAsiaTheme="minorEastAsia"/>
          <w:b/>
          <w:lang w:val="en-GB" w:eastAsia="zh-CN"/>
        </w:rPr>
        <w:t xml:space="preserve">discard all segments with SN </w:t>
      </w:r>
      <w:r w:rsidRPr="00183D0B">
        <w:rPr>
          <w:rFonts w:eastAsiaTheme="minorEastAsia" w:hint="eastAsia"/>
          <w:b/>
          <w:lang w:val="en-GB" w:eastAsia="zh-CN"/>
        </w:rPr>
        <w:t>less than the SN recorded for this timer and advance the Window</w:t>
      </w:r>
      <w:r>
        <w:rPr>
          <w:rFonts w:eastAsiaTheme="minorEastAsia" w:hint="eastAsia"/>
          <w:b/>
          <w:lang w:val="en-GB" w:eastAsia="zh-CN"/>
        </w:rPr>
        <w:t>, the other associated details are FFS.</w:t>
      </w:r>
    </w:p>
    <w:p w14:paraId="6B1F0CD9" w14:textId="77777777" w:rsidR="00FA076D" w:rsidRPr="003E3C4D" w:rsidRDefault="00FA076D" w:rsidP="00FA076D">
      <w:pPr>
        <w:pStyle w:val="a0"/>
        <w:spacing w:beforeLines="50" w:before="120"/>
        <w:rPr>
          <w:rFonts w:eastAsiaTheme="minorEastAsia"/>
          <w:b/>
          <w:lang w:eastAsia="zh-CN"/>
        </w:rPr>
      </w:pPr>
      <w:r w:rsidRPr="003E3C4D">
        <w:rPr>
          <w:rFonts w:eastAsiaTheme="minorEastAsia" w:hint="eastAsia"/>
          <w:b/>
          <w:lang w:eastAsia="zh-CN"/>
        </w:rPr>
        <w:t xml:space="preserve">Proposal 8: The RX side will trigger a status report if the RX discards outdated PDU based on local timer and the window is advanced, which is also restricted by </w:t>
      </w:r>
      <w:r w:rsidRPr="003E3C4D">
        <w:rPr>
          <w:b/>
          <w:i/>
        </w:rPr>
        <w:t>t-StatusProhibit</w:t>
      </w:r>
      <w:r w:rsidRPr="003E3C4D">
        <w:rPr>
          <w:rFonts w:eastAsiaTheme="minorEastAsia" w:hint="eastAsia"/>
          <w:b/>
          <w:lang w:eastAsia="zh-CN"/>
        </w:rPr>
        <w:t>.</w:t>
      </w:r>
    </w:p>
    <w:p w14:paraId="213CE023" w14:textId="77777777" w:rsidR="00FA076D" w:rsidRDefault="00FA076D" w:rsidP="00FA076D">
      <w:pPr>
        <w:pStyle w:val="a0"/>
        <w:spacing w:beforeLines="50" w:before="120"/>
        <w:rPr>
          <w:rFonts w:eastAsiaTheme="minorEastAsia"/>
          <w:b/>
          <w:lang w:val="en-GB" w:eastAsia="zh-CN"/>
        </w:rPr>
      </w:pPr>
      <w:r w:rsidRPr="003632F0">
        <w:rPr>
          <w:rFonts w:eastAsiaTheme="minorEastAsia" w:hint="eastAsia"/>
          <w:b/>
          <w:lang w:val="en-GB" w:eastAsia="zh-CN"/>
        </w:rPr>
        <w:lastRenderedPageBreak/>
        <w:t xml:space="preserve">Proposal </w:t>
      </w:r>
      <w:r>
        <w:rPr>
          <w:rFonts w:eastAsiaTheme="minorEastAsia" w:hint="eastAsia"/>
          <w:b/>
          <w:lang w:val="en-GB" w:eastAsia="zh-CN"/>
        </w:rPr>
        <w:t>9</w:t>
      </w:r>
      <w:r w:rsidRPr="003632F0">
        <w:rPr>
          <w:rFonts w:eastAsiaTheme="minorEastAsia" w:hint="eastAsia"/>
          <w:b/>
          <w:lang w:val="en-GB" w:eastAsia="zh-CN"/>
        </w:rPr>
        <w:t xml:space="preserve">: The SN for the discarded RLC SDU or segment </w:t>
      </w:r>
      <w:r>
        <w:rPr>
          <w:rFonts w:eastAsiaTheme="minorEastAsia" w:hint="eastAsia"/>
          <w:b/>
          <w:lang w:val="en-GB" w:eastAsia="zh-CN"/>
        </w:rPr>
        <w:t>can</w:t>
      </w:r>
      <w:r w:rsidRPr="003632F0">
        <w:rPr>
          <w:rFonts w:eastAsiaTheme="minorEastAsia" w:hint="eastAsia"/>
          <w:b/>
          <w:lang w:val="en-GB" w:eastAsia="zh-CN"/>
        </w:rPr>
        <w:t xml:space="preserve"> be reported in </w:t>
      </w:r>
      <w:r>
        <w:rPr>
          <w:rFonts w:eastAsiaTheme="minorEastAsia" w:hint="eastAsia"/>
          <w:b/>
          <w:lang w:val="en-GB" w:eastAsia="zh-CN"/>
        </w:rPr>
        <w:t xml:space="preserve">RLC </w:t>
      </w:r>
      <w:r w:rsidRPr="003632F0">
        <w:rPr>
          <w:rFonts w:eastAsiaTheme="minorEastAsia" w:hint="eastAsia"/>
          <w:b/>
          <w:lang w:val="en-GB" w:eastAsia="zh-CN"/>
        </w:rPr>
        <w:t xml:space="preserve">status </w:t>
      </w:r>
      <w:r>
        <w:rPr>
          <w:rFonts w:eastAsiaTheme="minorEastAsia" w:hint="eastAsia"/>
          <w:b/>
          <w:lang w:val="en-GB" w:eastAsia="zh-CN"/>
        </w:rPr>
        <w:t xml:space="preserve">report </w:t>
      </w:r>
      <w:r w:rsidRPr="003632F0">
        <w:rPr>
          <w:rFonts w:eastAsiaTheme="minorEastAsia" w:hint="eastAsia"/>
          <w:b/>
          <w:lang w:val="en-GB" w:eastAsia="zh-CN"/>
        </w:rPr>
        <w:t>PDU and set as ACK.</w:t>
      </w:r>
    </w:p>
    <w:p w14:paraId="72F4DDD1" w14:textId="77777777" w:rsidR="00FA076D" w:rsidRPr="00BF0B4E" w:rsidRDefault="00FA076D" w:rsidP="00FA076D">
      <w:pPr>
        <w:pStyle w:val="a0"/>
        <w:spacing w:beforeLines="50" w:before="120"/>
        <w:rPr>
          <w:rFonts w:eastAsiaTheme="minorEastAsia"/>
          <w:b/>
          <w:lang w:eastAsia="zh-CN"/>
        </w:rPr>
      </w:pPr>
      <w:r w:rsidRPr="00BF0B4E">
        <w:rPr>
          <w:rFonts w:eastAsiaTheme="minorEastAsia" w:hint="eastAsia"/>
          <w:b/>
          <w:lang w:eastAsia="zh-CN"/>
        </w:rPr>
        <w:t xml:space="preserve">Proposal </w:t>
      </w:r>
      <w:r>
        <w:rPr>
          <w:rFonts w:eastAsiaTheme="minorEastAsia" w:hint="eastAsia"/>
          <w:b/>
          <w:lang w:eastAsia="zh-CN"/>
        </w:rPr>
        <w:t>10</w:t>
      </w:r>
      <w:r w:rsidRPr="00BF0B4E">
        <w:rPr>
          <w:rFonts w:eastAsiaTheme="minorEastAsia" w:hint="eastAsia"/>
          <w:b/>
          <w:lang w:eastAsia="zh-CN"/>
        </w:rPr>
        <w:t xml:space="preserve">: RAN2 </w:t>
      </w:r>
      <w:r>
        <w:rPr>
          <w:rFonts w:eastAsiaTheme="minorEastAsia" w:hint="eastAsia"/>
          <w:b/>
          <w:lang w:eastAsia="zh-CN"/>
        </w:rPr>
        <w:t>discuss</w:t>
      </w:r>
      <w:r w:rsidRPr="00BF0B4E">
        <w:rPr>
          <w:rFonts w:eastAsiaTheme="minorEastAsia" w:hint="eastAsia"/>
          <w:b/>
          <w:lang w:eastAsia="zh-CN"/>
        </w:rPr>
        <w:t xml:space="preserve"> which option is selected for Tx side discarding outdated SDUs:</w:t>
      </w:r>
    </w:p>
    <w:p w14:paraId="36EE9AD4" w14:textId="77777777" w:rsidR="00FA076D" w:rsidRPr="00BF0B4E" w:rsidRDefault="00FA076D" w:rsidP="00FA076D">
      <w:pPr>
        <w:pStyle w:val="a0"/>
        <w:numPr>
          <w:ilvl w:val="0"/>
          <w:numId w:val="23"/>
        </w:numPr>
        <w:spacing w:beforeLines="50" w:before="120"/>
        <w:rPr>
          <w:rFonts w:eastAsiaTheme="minorEastAsia"/>
          <w:b/>
          <w:lang w:eastAsia="zh-CN"/>
        </w:rPr>
      </w:pPr>
      <w:r w:rsidRPr="00BF0B4E">
        <w:rPr>
          <w:rFonts w:eastAsiaTheme="minorEastAsia" w:hint="eastAsia"/>
          <w:b/>
          <w:lang w:eastAsia="zh-CN"/>
        </w:rPr>
        <w:t>Option 1: Based on the Tx own indication from PDCP layer or a new timer at RLC layer</w:t>
      </w:r>
      <w:r>
        <w:rPr>
          <w:rFonts w:eastAsiaTheme="minorEastAsia" w:hint="eastAsia"/>
          <w:b/>
          <w:lang w:eastAsia="zh-CN"/>
        </w:rPr>
        <w:t>;</w:t>
      </w:r>
    </w:p>
    <w:p w14:paraId="7AB69340" w14:textId="77777777" w:rsidR="00FA076D" w:rsidRPr="00BF0B4E" w:rsidRDefault="00FA076D" w:rsidP="00FA076D">
      <w:pPr>
        <w:pStyle w:val="a0"/>
        <w:numPr>
          <w:ilvl w:val="0"/>
          <w:numId w:val="23"/>
        </w:numPr>
        <w:spacing w:beforeLines="50" w:before="120"/>
        <w:rPr>
          <w:rFonts w:eastAsiaTheme="minorEastAsia"/>
          <w:b/>
          <w:lang w:eastAsia="zh-CN"/>
        </w:rPr>
      </w:pPr>
      <w:r w:rsidRPr="00BF0B4E">
        <w:rPr>
          <w:rFonts w:eastAsiaTheme="minorEastAsia" w:hint="eastAsia"/>
          <w:b/>
          <w:lang w:eastAsia="zh-CN"/>
        </w:rPr>
        <w:t>Option 2: Based on the discard indication from Rx side, such as the fake ACK in Rx status report.</w:t>
      </w:r>
    </w:p>
    <w:p w14:paraId="2326319E" w14:textId="77777777" w:rsidR="00FA076D" w:rsidRDefault="00FA076D" w:rsidP="00FA076D">
      <w:pPr>
        <w:pStyle w:val="a0"/>
        <w:spacing w:beforeLines="50" w:before="120"/>
        <w:rPr>
          <w:rFonts w:eastAsiaTheme="minorEastAsia"/>
          <w:b/>
          <w:lang w:val="en-GB" w:eastAsia="zh-CN"/>
        </w:rPr>
      </w:pPr>
      <w:r w:rsidRPr="003632F0">
        <w:rPr>
          <w:rFonts w:eastAsiaTheme="minorEastAsia" w:hint="eastAsia"/>
          <w:b/>
          <w:lang w:val="en-GB" w:eastAsia="zh-CN"/>
        </w:rPr>
        <w:t xml:space="preserve">Proposal </w:t>
      </w:r>
      <w:r>
        <w:rPr>
          <w:rFonts w:eastAsiaTheme="minorEastAsia" w:hint="eastAsia"/>
          <w:b/>
          <w:lang w:val="en-GB" w:eastAsia="zh-CN"/>
        </w:rPr>
        <w:t>11</w:t>
      </w:r>
      <w:r w:rsidRPr="003632F0">
        <w:rPr>
          <w:rFonts w:eastAsiaTheme="minorEastAsia" w:hint="eastAsia"/>
          <w:b/>
          <w:lang w:val="en-GB" w:eastAsia="zh-CN"/>
        </w:rPr>
        <w:t>:</w:t>
      </w:r>
      <w:r>
        <w:rPr>
          <w:rFonts w:eastAsiaTheme="minorEastAsia" w:hint="eastAsia"/>
          <w:b/>
          <w:lang w:val="en-GB" w:eastAsia="zh-CN"/>
        </w:rPr>
        <w:t xml:space="preserve"> The Tx side will follow the legacy procedure to </w:t>
      </w:r>
      <w:r>
        <w:rPr>
          <w:rFonts w:eastAsiaTheme="minorEastAsia"/>
          <w:b/>
          <w:lang w:val="en-GB" w:eastAsia="zh-CN"/>
        </w:rPr>
        <w:t>update</w:t>
      </w:r>
      <w:r>
        <w:rPr>
          <w:rFonts w:eastAsiaTheme="minorEastAsia" w:hint="eastAsia"/>
          <w:b/>
          <w:lang w:val="en-GB" w:eastAsia="zh-CN"/>
        </w:rPr>
        <w:t xml:space="preserve"> the </w:t>
      </w:r>
      <w:r w:rsidRPr="005B6E39">
        <w:rPr>
          <w:rFonts w:eastAsiaTheme="minorEastAsia"/>
          <w:b/>
          <w:lang w:val="en-GB" w:eastAsia="zh-CN"/>
        </w:rPr>
        <w:t>TX_Next_Ack</w:t>
      </w:r>
      <w:r w:rsidRPr="005B6E39">
        <w:rPr>
          <w:rFonts w:eastAsiaTheme="minorEastAsia" w:hint="eastAsia"/>
          <w:b/>
          <w:lang w:val="en-GB" w:eastAsia="zh-CN"/>
        </w:rPr>
        <w:t xml:space="preserve"> and advance the window</w:t>
      </w:r>
      <w:r>
        <w:rPr>
          <w:rFonts w:eastAsiaTheme="minorEastAsia" w:hint="eastAsia"/>
          <w:b/>
          <w:lang w:val="en-GB" w:eastAsia="zh-CN"/>
        </w:rPr>
        <w:t>, i.e.,</w:t>
      </w:r>
      <w:r w:rsidRPr="005B6E39">
        <w:rPr>
          <w:rFonts w:eastAsiaTheme="minorEastAsia" w:hint="eastAsia"/>
          <w:b/>
          <w:lang w:val="en-GB" w:eastAsia="zh-CN"/>
        </w:rPr>
        <w:t xml:space="preserve"> based on the received status report, no </w:t>
      </w:r>
      <w:r>
        <w:rPr>
          <w:rFonts w:eastAsiaTheme="minorEastAsia" w:hint="eastAsia"/>
          <w:b/>
          <w:lang w:val="en-GB" w:eastAsia="zh-CN"/>
        </w:rPr>
        <w:t>further</w:t>
      </w:r>
      <w:r w:rsidRPr="005B6E39">
        <w:rPr>
          <w:rFonts w:eastAsiaTheme="minorEastAsia" w:hint="eastAsia"/>
          <w:b/>
          <w:lang w:val="en-GB" w:eastAsia="zh-CN"/>
        </w:rPr>
        <w:t xml:space="preserve"> spec impact</w:t>
      </w:r>
      <w:r w:rsidRPr="003632F0">
        <w:rPr>
          <w:rFonts w:eastAsiaTheme="minorEastAsia" w:hint="eastAsia"/>
          <w:b/>
          <w:lang w:val="en-GB" w:eastAsia="zh-CN"/>
        </w:rPr>
        <w:t>.</w:t>
      </w:r>
    </w:p>
    <w:p w14:paraId="3827D80A" w14:textId="77777777" w:rsidR="00FA076D" w:rsidRPr="00E21D63" w:rsidRDefault="00FA076D" w:rsidP="00FA076D">
      <w:pPr>
        <w:pStyle w:val="a0"/>
        <w:spacing w:beforeLines="50" w:before="120"/>
        <w:rPr>
          <w:rFonts w:eastAsiaTheme="minorEastAsia"/>
          <w:b/>
          <w:lang w:val="en-GB" w:eastAsia="zh-CN"/>
        </w:rPr>
      </w:pPr>
      <w:r w:rsidRPr="00E21D63">
        <w:rPr>
          <w:rFonts w:eastAsiaTheme="minorEastAsia" w:hint="eastAsia"/>
          <w:b/>
          <w:lang w:val="en-GB" w:eastAsia="zh-CN"/>
        </w:rPr>
        <w:t xml:space="preserve">Proposal 12: From </w:t>
      </w:r>
      <w:r>
        <w:rPr>
          <w:rFonts w:eastAsiaTheme="minorEastAsia" w:hint="eastAsia"/>
          <w:b/>
          <w:lang w:val="en-GB" w:eastAsia="zh-CN"/>
        </w:rPr>
        <w:t>RAN2 perspective</w:t>
      </w:r>
      <w:r w:rsidRPr="00E21D63">
        <w:rPr>
          <w:rFonts w:eastAsiaTheme="minorEastAsia" w:hint="eastAsia"/>
          <w:b/>
          <w:lang w:val="en-GB" w:eastAsia="zh-CN"/>
        </w:rPr>
        <w:t xml:space="preserve">, it is feasible </w:t>
      </w:r>
      <w:r>
        <w:rPr>
          <w:rFonts w:eastAsiaTheme="minorEastAsia" w:hint="eastAsia"/>
          <w:b/>
          <w:lang w:val="en-GB" w:eastAsia="zh-CN"/>
        </w:rPr>
        <w:t xml:space="preserve">to </w:t>
      </w:r>
      <w:r w:rsidRPr="00E21D63">
        <w:rPr>
          <w:rFonts w:eastAsiaTheme="minorEastAsia"/>
          <w:b/>
          <w:lang w:val="en-GB" w:eastAsia="zh-CN"/>
        </w:rPr>
        <w:t xml:space="preserve">use </w:t>
      </w:r>
      <w:r>
        <w:rPr>
          <w:rFonts w:eastAsiaTheme="minorEastAsia" w:hint="eastAsia"/>
          <w:b/>
          <w:lang w:val="en-GB" w:eastAsia="zh-CN"/>
        </w:rPr>
        <w:t>the</w:t>
      </w:r>
      <w:r w:rsidRPr="00E21D63">
        <w:rPr>
          <w:rFonts w:eastAsiaTheme="minorEastAsia"/>
          <w:b/>
          <w:lang w:val="en-GB" w:eastAsia="zh-CN"/>
        </w:rPr>
        <w:t xml:space="preserve"> content ratio information for discarding of DL PDUs during congestion for RLC AM</w:t>
      </w:r>
      <w:r w:rsidRPr="00E21D63">
        <w:rPr>
          <w:rFonts w:eastAsiaTheme="minorEastAsia" w:hint="eastAsia"/>
          <w:b/>
          <w:lang w:val="en-GB" w:eastAsia="zh-CN"/>
        </w:rPr>
        <w:t xml:space="preserve">. </w:t>
      </w:r>
    </w:p>
    <w:p w14:paraId="3854D743" w14:textId="77777777" w:rsidR="00FA076D" w:rsidRPr="00E21D63" w:rsidRDefault="00FA076D" w:rsidP="00FA076D">
      <w:pPr>
        <w:pStyle w:val="a0"/>
        <w:spacing w:beforeLines="50" w:before="120"/>
        <w:rPr>
          <w:rFonts w:eastAsiaTheme="minorEastAsia"/>
          <w:b/>
          <w:lang w:val="en-GB" w:eastAsia="zh-CN"/>
        </w:rPr>
      </w:pPr>
      <w:r w:rsidRPr="00E21D63">
        <w:rPr>
          <w:rFonts w:eastAsiaTheme="minorEastAsia" w:hint="eastAsia"/>
          <w:b/>
          <w:lang w:val="en-GB" w:eastAsia="zh-CN"/>
        </w:rPr>
        <w:t>Proposal 1</w:t>
      </w:r>
      <w:r>
        <w:rPr>
          <w:rFonts w:eastAsiaTheme="minorEastAsia" w:hint="eastAsia"/>
          <w:b/>
          <w:lang w:val="en-GB" w:eastAsia="zh-CN"/>
        </w:rPr>
        <w:t>3</w:t>
      </w:r>
      <w:r w:rsidRPr="00E21D63">
        <w:rPr>
          <w:rFonts w:eastAsiaTheme="minorEastAsia" w:hint="eastAsia"/>
          <w:b/>
          <w:lang w:val="en-GB" w:eastAsia="zh-CN"/>
        </w:rPr>
        <w:t xml:space="preserve">: </w:t>
      </w:r>
      <w:r>
        <w:rPr>
          <w:rFonts w:eastAsiaTheme="minorEastAsia" w:hint="eastAsia"/>
          <w:b/>
          <w:lang w:val="en-GB" w:eastAsia="zh-CN"/>
        </w:rPr>
        <w:t>It</w:t>
      </w:r>
      <w:r w:rsidRPr="00E21D63">
        <w:rPr>
          <w:rFonts w:eastAsiaTheme="minorEastAsia" w:hint="eastAsia"/>
          <w:b/>
          <w:lang w:val="en-GB" w:eastAsia="zh-CN"/>
        </w:rPr>
        <w:t xml:space="preserve"> is not feasible </w:t>
      </w:r>
      <w:r>
        <w:rPr>
          <w:rFonts w:eastAsiaTheme="minorEastAsia" w:hint="eastAsia"/>
          <w:b/>
          <w:lang w:val="en-GB" w:eastAsia="zh-CN"/>
        </w:rPr>
        <w:t>to</w:t>
      </w:r>
      <w:r w:rsidRPr="00E21D63">
        <w:rPr>
          <w:rFonts w:eastAsiaTheme="minorEastAsia" w:hint="eastAsia"/>
          <w:b/>
          <w:lang w:val="en-GB" w:eastAsia="zh-CN"/>
        </w:rPr>
        <w:t xml:space="preserve"> </w:t>
      </w:r>
      <w:r w:rsidRPr="00E21D63">
        <w:rPr>
          <w:rFonts w:eastAsiaTheme="minorEastAsia"/>
          <w:b/>
          <w:lang w:val="en-GB" w:eastAsia="zh-CN"/>
        </w:rPr>
        <w:t xml:space="preserve">use </w:t>
      </w:r>
      <w:r>
        <w:rPr>
          <w:rFonts w:eastAsiaTheme="minorEastAsia" w:hint="eastAsia"/>
          <w:b/>
          <w:lang w:val="en-GB" w:eastAsia="zh-CN"/>
        </w:rPr>
        <w:t>the</w:t>
      </w:r>
      <w:r w:rsidRPr="00E21D63">
        <w:rPr>
          <w:rFonts w:eastAsiaTheme="minorEastAsia"/>
          <w:b/>
          <w:lang w:val="en-GB" w:eastAsia="zh-CN"/>
        </w:rPr>
        <w:t xml:space="preserve"> content ratio information for discarding of DL PDUs during congestion for RLC UM</w:t>
      </w:r>
      <w:r w:rsidRPr="00E21D63">
        <w:rPr>
          <w:rFonts w:eastAsiaTheme="minorEastAsia" w:hint="eastAsia"/>
          <w:b/>
          <w:lang w:val="en-GB" w:eastAsia="zh-CN"/>
        </w:rPr>
        <w:t>.</w:t>
      </w:r>
    </w:p>
    <w:p w14:paraId="3822225D" w14:textId="77777777" w:rsidR="003E6F13" w:rsidRDefault="00822C7C" w:rsidP="003E6F13">
      <w:pPr>
        <w:pStyle w:val="1"/>
        <w:keepNext w:val="0"/>
        <w:widowControl w:val="0"/>
        <w:jc w:val="both"/>
      </w:pPr>
      <w:r>
        <w:rPr>
          <w:rFonts w:hint="eastAsia"/>
        </w:rPr>
        <w:t>Reference</w:t>
      </w:r>
    </w:p>
    <w:p w14:paraId="385B75EB" w14:textId="6E166DDE" w:rsidR="00600122" w:rsidRDefault="00600122" w:rsidP="00600122">
      <w:pPr>
        <w:pStyle w:val="a0"/>
        <w:numPr>
          <w:ilvl w:val="0"/>
          <w:numId w:val="17"/>
        </w:numPr>
        <w:rPr>
          <w:rFonts w:eastAsiaTheme="minorEastAsia"/>
          <w:lang w:eastAsia="zh-CN"/>
        </w:rPr>
      </w:pPr>
      <w:bookmarkStart w:id="11" w:name="_Ref178519866"/>
      <w:r w:rsidRPr="00600122">
        <w:rPr>
          <w:rFonts w:eastAsiaTheme="minorEastAsia"/>
          <w:lang w:eastAsia="zh-CN"/>
        </w:rPr>
        <w:t>RAN2#12</w:t>
      </w:r>
      <w:r w:rsidR="0036093D">
        <w:rPr>
          <w:rFonts w:eastAsiaTheme="minorEastAsia" w:hint="eastAsia"/>
          <w:lang w:eastAsia="zh-CN"/>
        </w:rPr>
        <w:t>7bis</w:t>
      </w:r>
      <w:r w:rsidRPr="00600122">
        <w:rPr>
          <w:rFonts w:eastAsiaTheme="minorEastAsia"/>
          <w:lang w:eastAsia="zh-CN"/>
        </w:rPr>
        <w:t xml:space="preserve"> meeting, Report from session on R18 MBS, R18 QoE and R19 XR, Huawei</w:t>
      </w:r>
      <w:bookmarkEnd w:id="11"/>
    </w:p>
    <w:p w14:paraId="3D803E9C" w14:textId="5346BBEB" w:rsidR="00012E9E" w:rsidRDefault="00012E9E" w:rsidP="00600122">
      <w:pPr>
        <w:pStyle w:val="a0"/>
        <w:numPr>
          <w:ilvl w:val="0"/>
          <w:numId w:val="17"/>
        </w:numPr>
        <w:rPr>
          <w:rFonts w:eastAsiaTheme="minorEastAsia"/>
          <w:lang w:eastAsia="zh-CN"/>
        </w:rPr>
      </w:pPr>
      <w:bookmarkStart w:id="12" w:name="_Ref178520786"/>
      <w:r w:rsidRPr="00012E9E">
        <w:rPr>
          <w:rFonts w:eastAsiaTheme="minorEastAsia"/>
          <w:lang w:eastAsia="zh-CN"/>
        </w:rPr>
        <w:t>TS 38.322 Radio Link Control (RLC) protocol specification</w:t>
      </w:r>
      <w:bookmarkEnd w:id="12"/>
    </w:p>
    <w:p w14:paraId="655ADBFC" w14:textId="070B1830" w:rsidR="00FC381D" w:rsidRPr="00600122" w:rsidRDefault="00FC4A0E" w:rsidP="00600122">
      <w:pPr>
        <w:pStyle w:val="a0"/>
        <w:numPr>
          <w:ilvl w:val="0"/>
          <w:numId w:val="17"/>
        </w:numPr>
        <w:rPr>
          <w:rFonts w:eastAsiaTheme="minorEastAsia"/>
          <w:lang w:eastAsia="zh-CN"/>
        </w:rPr>
      </w:pPr>
      <w:bookmarkStart w:id="13" w:name="_Ref181967172"/>
      <w:r w:rsidRPr="00FC4A0E">
        <w:rPr>
          <w:rFonts w:eastAsiaTheme="minorEastAsia"/>
          <w:lang w:eastAsia="zh-CN"/>
        </w:rPr>
        <w:t>R2-2409525</w:t>
      </w:r>
      <w:r>
        <w:rPr>
          <w:rFonts w:eastAsiaTheme="minorEastAsia" w:hint="eastAsia"/>
          <w:lang w:eastAsia="zh-CN"/>
        </w:rPr>
        <w:t xml:space="preserve"> </w:t>
      </w:r>
      <w:r w:rsidRPr="00FC4A0E">
        <w:rPr>
          <w:rFonts w:eastAsiaTheme="minorEastAsia"/>
          <w:lang w:eastAsia="zh-CN"/>
        </w:rPr>
        <w:t>Reply LS on Application-Layer FEC Awareness at RAN (S2-2410999; contact: Qualcomm)</w:t>
      </w:r>
      <w:bookmarkEnd w:id="13"/>
    </w:p>
    <w:sectPr w:rsidR="00FC381D" w:rsidRPr="00600122" w:rsidSect="00A35876">
      <w:headerReference w:type="even" r:id="rId9"/>
      <w:headerReference w:type="default" r:id="rId10"/>
      <w:headerReference w:type="firs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4F49C" w14:textId="77777777" w:rsidR="00D15953" w:rsidRDefault="00D15953">
      <w:r>
        <w:separator/>
      </w:r>
    </w:p>
  </w:endnote>
  <w:endnote w:type="continuationSeparator" w:id="0">
    <w:p w14:paraId="50670466" w14:textId="77777777" w:rsidR="00D15953" w:rsidRDefault="00D1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4A809" w14:textId="77777777" w:rsidR="00D15953" w:rsidRDefault="00D15953">
      <w:r>
        <w:separator/>
      </w:r>
    </w:p>
  </w:footnote>
  <w:footnote w:type="continuationSeparator" w:id="0">
    <w:p w14:paraId="789D0F3C" w14:textId="77777777" w:rsidR="00D15953" w:rsidRDefault="00D15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268" w14:textId="77777777" w:rsidR="00480DF5" w:rsidRDefault="00BB30A4">
    <w:pPr>
      <w:spacing w:line="0" w:lineRule="auto"/>
      <w:contextualSpacing/>
    </w:pPr>
    <w:r>
      <w:rPr>
        <w:noProof/>
        <w:lang w:eastAsia="zh-CN"/>
      </w:rPr>
      <w:drawing>
        <wp:anchor distT="0" distB="0" distL="114300" distR="114300" simplePos="0" relativeHeight="251660288" behindDoc="0" locked="0" layoutInCell="1" allowOverlap="1" wp14:anchorId="0C877B28" wp14:editId="448C6A4C">
          <wp:simplePos x="0" y="0"/>
          <wp:positionH relativeFrom="page">
            <wp:posOffset>19138900</wp:posOffset>
          </wp:positionH>
          <wp:positionV relativeFrom="page">
            <wp:posOffset>10439400</wp:posOffset>
          </wp:positionV>
          <wp:extent cx="1099185" cy="241300"/>
          <wp:effectExtent l="0" t="0" r="571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FB0C" w14:textId="77777777" w:rsidR="00480DF5" w:rsidRDefault="00BB30A4">
    <w:pPr>
      <w:spacing w:line="0" w:lineRule="auto"/>
      <w:contextualSpacing/>
    </w:pPr>
    <w:r>
      <w:rPr>
        <w:noProof/>
        <w:lang w:eastAsia="zh-CN"/>
      </w:rPr>
      <w:drawing>
        <wp:anchor distT="0" distB="0" distL="114300" distR="114300" simplePos="0" relativeHeight="251658240" behindDoc="0" locked="0" layoutInCell="1" allowOverlap="1" wp14:anchorId="59D6CB5C" wp14:editId="20447BE3">
          <wp:simplePos x="0" y="0"/>
          <wp:positionH relativeFrom="page">
            <wp:posOffset>19138900</wp:posOffset>
          </wp:positionH>
          <wp:positionV relativeFrom="page">
            <wp:posOffset>10439400</wp:posOffset>
          </wp:positionV>
          <wp:extent cx="1099185" cy="2413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EBD5" w14:textId="77777777" w:rsidR="00480DF5" w:rsidRDefault="00BB30A4">
    <w:pPr>
      <w:spacing w:line="0" w:lineRule="auto"/>
      <w:contextualSpacing/>
    </w:pPr>
    <w:r>
      <w:rPr>
        <w:noProof/>
        <w:lang w:eastAsia="zh-CN"/>
      </w:rPr>
      <w:drawing>
        <wp:anchor distT="0" distB="0" distL="114300" distR="114300" simplePos="0" relativeHeight="251659264" behindDoc="0" locked="0" layoutInCell="1" allowOverlap="1" wp14:anchorId="7E5189C7" wp14:editId="191FA117">
          <wp:simplePos x="0" y="0"/>
          <wp:positionH relativeFrom="page">
            <wp:posOffset>19138900</wp:posOffset>
          </wp:positionH>
          <wp:positionV relativeFrom="page">
            <wp:posOffset>10439400</wp:posOffset>
          </wp:positionV>
          <wp:extent cx="1099185" cy="24130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875"/>
    <w:multiLevelType w:val="hybridMultilevel"/>
    <w:tmpl w:val="C87A83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64A5D"/>
    <w:multiLevelType w:val="hybridMultilevel"/>
    <w:tmpl w:val="0CDEF608"/>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A46647"/>
    <w:multiLevelType w:val="hybridMultilevel"/>
    <w:tmpl w:val="608679F6"/>
    <w:lvl w:ilvl="0" w:tplc="2AB26F12">
      <w:start w:val="1"/>
      <w:numFmt w:val="decimal"/>
      <w:pStyle w:val="Proposal"/>
      <w:lvlText w:val="Proposal %1"/>
      <w:lvlJc w:val="left"/>
      <w:pPr>
        <w:tabs>
          <w:tab w:val="num" w:pos="2155"/>
        </w:tabs>
        <w:ind w:left="2155" w:hanging="1304"/>
      </w:pPr>
      <w:rPr>
        <w:rFonts w:hint="default"/>
      </w:rPr>
    </w:lvl>
    <w:lvl w:ilvl="1" w:tplc="80EEAC54" w:tentative="1">
      <w:start w:val="1"/>
      <w:numFmt w:val="lowerLetter"/>
      <w:lvlText w:val="%2."/>
      <w:lvlJc w:val="left"/>
      <w:pPr>
        <w:tabs>
          <w:tab w:val="num" w:pos="2291"/>
        </w:tabs>
        <w:ind w:left="2291" w:hanging="360"/>
      </w:pPr>
    </w:lvl>
    <w:lvl w:ilvl="2" w:tplc="99A0FBEA" w:tentative="1">
      <w:start w:val="1"/>
      <w:numFmt w:val="lowerRoman"/>
      <w:lvlText w:val="%3."/>
      <w:lvlJc w:val="right"/>
      <w:pPr>
        <w:tabs>
          <w:tab w:val="num" w:pos="3011"/>
        </w:tabs>
        <w:ind w:left="3011" w:hanging="180"/>
      </w:pPr>
    </w:lvl>
    <w:lvl w:ilvl="3" w:tplc="D8D8969E" w:tentative="1">
      <w:start w:val="1"/>
      <w:numFmt w:val="decimal"/>
      <w:lvlText w:val="%4."/>
      <w:lvlJc w:val="left"/>
      <w:pPr>
        <w:tabs>
          <w:tab w:val="num" w:pos="3731"/>
        </w:tabs>
        <w:ind w:left="3731" w:hanging="360"/>
      </w:pPr>
    </w:lvl>
    <w:lvl w:ilvl="4" w:tplc="A4EC6214" w:tentative="1">
      <w:start w:val="1"/>
      <w:numFmt w:val="lowerLetter"/>
      <w:lvlText w:val="%5."/>
      <w:lvlJc w:val="left"/>
      <w:pPr>
        <w:tabs>
          <w:tab w:val="num" w:pos="4451"/>
        </w:tabs>
        <w:ind w:left="4451" w:hanging="360"/>
      </w:pPr>
    </w:lvl>
    <w:lvl w:ilvl="5" w:tplc="F2E27C4E" w:tentative="1">
      <w:start w:val="1"/>
      <w:numFmt w:val="lowerRoman"/>
      <w:lvlText w:val="%6."/>
      <w:lvlJc w:val="right"/>
      <w:pPr>
        <w:tabs>
          <w:tab w:val="num" w:pos="5171"/>
        </w:tabs>
        <w:ind w:left="5171" w:hanging="180"/>
      </w:pPr>
    </w:lvl>
    <w:lvl w:ilvl="6" w:tplc="2468323A" w:tentative="1">
      <w:start w:val="1"/>
      <w:numFmt w:val="decimal"/>
      <w:lvlText w:val="%7."/>
      <w:lvlJc w:val="left"/>
      <w:pPr>
        <w:tabs>
          <w:tab w:val="num" w:pos="5891"/>
        </w:tabs>
        <w:ind w:left="5891" w:hanging="360"/>
      </w:pPr>
    </w:lvl>
    <w:lvl w:ilvl="7" w:tplc="27C2AC46" w:tentative="1">
      <w:start w:val="1"/>
      <w:numFmt w:val="lowerLetter"/>
      <w:lvlText w:val="%8."/>
      <w:lvlJc w:val="left"/>
      <w:pPr>
        <w:tabs>
          <w:tab w:val="num" w:pos="6611"/>
        </w:tabs>
        <w:ind w:left="6611" w:hanging="360"/>
      </w:pPr>
    </w:lvl>
    <w:lvl w:ilvl="8" w:tplc="8E446134" w:tentative="1">
      <w:start w:val="1"/>
      <w:numFmt w:val="lowerRoman"/>
      <w:lvlText w:val="%9."/>
      <w:lvlJc w:val="right"/>
      <w:pPr>
        <w:tabs>
          <w:tab w:val="num" w:pos="7331"/>
        </w:tabs>
        <w:ind w:left="7331" w:hanging="180"/>
      </w:pPr>
    </w:lvl>
  </w:abstractNum>
  <w:abstractNum w:abstractNumId="7" w15:restartNumberingAfterBreak="0">
    <w:nsid w:val="3B1F4EED"/>
    <w:multiLevelType w:val="hybridMultilevel"/>
    <w:tmpl w:val="65CE077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D6A23DF"/>
    <w:multiLevelType w:val="hybridMultilevel"/>
    <w:tmpl w:val="1994CB0A"/>
    <w:lvl w:ilvl="0" w:tplc="CF6CEA30">
      <w:numFmt w:val="bullet"/>
      <w:lvlText w:val="-"/>
      <w:lvlJc w:val="left"/>
      <w:pPr>
        <w:ind w:left="720" w:hanging="360"/>
      </w:pPr>
      <w:rPr>
        <w:rFonts w:ascii="Times New Roman" w:eastAsiaTheme="minorEastAsia" w:hAnsi="Times New Roman" w:cs="Times New Roman" w:hint="default"/>
      </w:rPr>
    </w:lvl>
    <w:lvl w:ilvl="1" w:tplc="EB5E3670" w:tentative="1">
      <w:start w:val="1"/>
      <w:numFmt w:val="bullet"/>
      <w:lvlText w:val="o"/>
      <w:lvlJc w:val="left"/>
      <w:pPr>
        <w:ind w:left="1440" w:hanging="360"/>
      </w:pPr>
      <w:rPr>
        <w:rFonts w:ascii="Courier New" w:hAnsi="Courier New" w:cs="Courier New" w:hint="default"/>
      </w:rPr>
    </w:lvl>
    <w:lvl w:ilvl="2" w:tplc="BAD8A1A6" w:tentative="1">
      <w:start w:val="1"/>
      <w:numFmt w:val="bullet"/>
      <w:lvlText w:val=""/>
      <w:lvlJc w:val="left"/>
      <w:pPr>
        <w:ind w:left="2160" w:hanging="360"/>
      </w:pPr>
      <w:rPr>
        <w:rFonts w:ascii="Wingdings" w:hAnsi="Wingdings" w:hint="default"/>
      </w:rPr>
    </w:lvl>
    <w:lvl w:ilvl="3" w:tplc="01E2B7F6" w:tentative="1">
      <w:start w:val="1"/>
      <w:numFmt w:val="bullet"/>
      <w:lvlText w:val=""/>
      <w:lvlJc w:val="left"/>
      <w:pPr>
        <w:ind w:left="2880" w:hanging="360"/>
      </w:pPr>
      <w:rPr>
        <w:rFonts w:ascii="Symbol" w:hAnsi="Symbol" w:hint="default"/>
      </w:rPr>
    </w:lvl>
    <w:lvl w:ilvl="4" w:tplc="D8FA95DA" w:tentative="1">
      <w:start w:val="1"/>
      <w:numFmt w:val="bullet"/>
      <w:lvlText w:val="o"/>
      <w:lvlJc w:val="left"/>
      <w:pPr>
        <w:ind w:left="3600" w:hanging="360"/>
      </w:pPr>
      <w:rPr>
        <w:rFonts w:ascii="Courier New" w:hAnsi="Courier New" w:cs="Courier New" w:hint="default"/>
      </w:rPr>
    </w:lvl>
    <w:lvl w:ilvl="5" w:tplc="66040C2A" w:tentative="1">
      <w:start w:val="1"/>
      <w:numFmt w:val="bullet"/>
      <w:lvlText w:val=""/>
      <w:lvlJc w:val="left"/>
      <w:pPr>
        <w:ind w:left="4320" w:hanging="360"/>
      </w:pPr>
      <w:rPr>
        <w:rFonts w:ascii="Wingdings" w:hAnsi="Wingdings" w:hint="default"/>
      </w:rPr>
    </w:lvl>
    <w:lvl w:ilvl="6" w:tplc="27041106" w:tentative="1">
      <w:start w:val="1"/>
      <w:numFmt w:val="bullet"/>
      <w:lvlText w:val=""/>
      <w:lvlJc w:val="left"/>
      <w:pPr>
        <w:ind w:left="5040" w:hanging="360"/>
      </w:pPr>
      <w:rPr>
        <w:rFonts w:ascii="Symbol" w:hAnsi="Symbol" w:hint="default"/>
      </w:rPr>
    </w:lvl>
    <w:lvl w:ilvl="7" w:tplc="56987300" w:tentative="1">
      <w:start w:val="1"/>
      <w:numFmt w:val="bullet"/>
      <w:lvlText w:val="o"/>
      <w:lvlJc w:val="left"/>
      <w:pPr>
        <w:ind w:left="5760" w:hanging="360"/>
      </w:pPr>
      <w:rPr>
        <w:rFonts w:ascii="Courier New" w:hAnsi="Courier New" w:cs="Courier New" w:hint="default"/>
      </w:rPr>
    </w:lvl>
    <w:lvl w:ilvl="8" w:tplc="37BC7098"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318051E8">
      <w:start w:val="1"/>
      <w:numFmt w:val="bullet"/>
      <w:pStyle w:val="EmailDiscussion"/>
      <w:lvlText w:val=""/>
      <w:lvlJc w:val="left"/>
      <w:pPr>
        <w:tabs>
          <w:tab w:val="num" w:pos="1619"/>
        </w:tabs>
        <w:ind w:left="1619" w:hanging="360"/>
      </w:pPr>
      <w:rPr>
        <w:rFonts w:ascii="Wingdings" w:hAnsi="Wingdings" w:hint="default"/>
      </w:rPr>
    </w:lvl>
    <w:lvl w:ilvl="1" w:tplc="8B1C2FA8">
      <w:start w:val="1"/>
      <w:numFmt w:val="bullet"/>
      <w:lvlText w:val="o"/>
      <w:lvlJc w:val="left"/>
      <w:pPr>
        <w:tabs>
          <w:tab w:val="num" w:pos="1440"/>
        </w:tabs>
        <w:ind w:left="1440" w:hanging="360"/>
      </w:pPr>
      <w:rPr>
        <w:rFonts w:ascii="Courier New" w:hAnsi="Courier New" w:cs="Courier New" w:hint="default"/>
      </w:rPr>
    </w:lvl>
    <w:lvl w:ilvl="2" w:tplc="89EC8E3A">
      <w:start w:val="1"/>
      <w:numFmt w:val="bullet"/>
      <w:lvlText w:val=""/>
      <w:lvlJc w:val="left"/>
      <w:pPr>
        <w:tabs>
          <w:tab w:val="num" w:pos="2160"/>
        </w:tabs>
        <w:ind w:left="2160" w:hanging="360"/>
      </w:pPr>
      <w:rPr>
        <w:rFonts w:ascii="Wingdings" w:hAnsi="Wingdings" w:hint="default"/>
      </w:rPr>
    </w:lvl>
    <w:lvl w:ilvl="3" w:tplc="ED9AC372">
      <w:start w:val="1"/>
      <w:numFmt w:val="bullet"/>
      <w:lvlText w:val=""/>
      <w:lvlJc w:val="left"/>
      <w:pPr>
        <w:tabs>
          <w:tab w:val="num" w:pos="2880"/>
        </w:tabs>
        <w:ind w:left="2880" w:hanging="360"/>
      </w:pPr>
      <w:rPr>
        <w:rFonts w:ascii="Symbol" w:hAnsi="Symbol" w:hint="default"/>
      </w:rPr>
    </w:lvl>
    <w:lvl w:ilvl="4" w:tplc="8D9411B8">
      <w:start w:val="1"/>
      <w:numFmt w:val="bullet"/>
      <w:lvlText w:val="o"/>
      <w:lvlJc w:val="left"/>
      <w:pPr>
        <w:tabs>
          <w:tab w:val="num" w:pos="3600"/>
        </w:tabs>
        <w:ind w:left="3600" w:hanging="360"/>
      </w:pPr>
      <w:rPr>
        <w:rFonts w:ascii="Courier New" w:hAnsi="Courier New" w:cs="Courier New" w:hint="default"/>
      </w:rPr>
    </w:lvl>
    <w:lvl w:ilvl="5" w:tplc="180A8198">
      <w:start w:val="1"/>
      <w:numFmt w:val="bullet"/>
      <w:lvlText w:val=""/>
      <w:lvlJc w:val="left"/>
      <w:pPr>
        <w:tabs>
          <w:tab w:val="num" w:pos="4320"/>
        </w:tabs>
        <w:ind w:left="4320" w:hanging="360"/>
      </w:pPr>
      <w:rPr>
        <w:rFonts w:ascii="Wingdings" w:hAnsi="Wingdings" w:hint="default"/>
      </w:rPr>
    </w:lvl>
    <w:lvl w:ilvl="6" w:tplc="34449650">
      <w:start w:val="1"/>
      <w:numFmt w:val="bullet"/>
      <w:lvlText w:val=""/>
      <w:lvlJc w:val="left"/>
      <w:pPr>
        <w:tabs>
          <w:tab w:val="num" w:pos="5040"/>
        </w:tabs>
        <w:ind w:left="5040" w:hanging="360"/>
      </w:pPr>
      <w:rPr>
        <w:rFonts w:ascii="Symbol" w:hAnsi="Symbol" w:hint="default"/>
      </w:rPr>
    </w:lvl>
    <w:lvl w:ilvl="7" w:tplc="268C405C">
      <w:start w:val="1"/>
      <w:numFmt w:val="bullet"/>
      <w:lvlText w:val="o"/>
      <w:lvlJc w:val="left"/>
      <w:pPr>
        <w:tabs>
          <w:tab w:val="num" w:pos="5760"/>
        </w:tabs>
        <w:ind w:left="5760" w:hanging="360"/>
      </w:pPr>
      <w:rPr>
        <w:rFonts w:ascii="Courier New" w:hAnsi="Courier New" w:cs="Courier New" w:hint="default"/>
      </w:rPr>
    </w:lvl>
    <w:lvl w:ilvl="8" w:tplc="7DD02CD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03781C"/>
    <w:multiLevelType w:val="multilevel"/>
    <w:tmpl w:val="1D2C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F1912B1"/>
    <w:multiLevelType w:val="hybridMultilevel"/>
    <w:tmpl w:val="B6627014"/>
    <w:lvl w:ilvl="0" w:tplc="2F9E3546">
      <w:start w:val="1"/>
      <w:numFmt w:val="bullet"/>
      <w:pStyle w:val="bullet1"/>
      <w:lvlText w:val=""/>
      <w:lvlJc w:val="left"/>
      <w:pPr>
        <w:ind w:left="720" w:hanging="360"/>
      </w:pPr>
      <w:rPr>
        <w:rFonts w:ascii="Symbol" w:hAnsi="Symbol" w:hint="default"/>
      </w:rPr>
    </w:lvl>
    <w:lvl w:ilvl="1" w:tplc="151C3036">
      <w:start w:val="1"/>
      <w:numFmt w:val="bullet"/>
      <w:pStyle w:val="bullet2"/>
      <w:lvlText w:val="o"/>
      <w:lvlJc w:val="left"/>
      <w:pPr>
        <w:ind w:left="1440" w:hanging="360"/>
      </w:pPr>
      <w:rPr>
        <w:rFonts w:ascii="Courier New" w:hAnsi="Courier New" w:cs="Courier New" w:hint="default"/>
      </w:rPr>
    </w:lvl>
    <w:lvl w:ilvl="2" w:tplc="077A23BC">
      <w:start w:val="1"/>
      <w:numFmt w:val="bullet"/>
      <w:pStyle w:val="bullet3"/>
      <w:lvlText w:val=""/>
      <w:lvlJc w:val="left"/>
      <w:pPr>
        <w:ind w:left="2160" w:hanging="360"/>
      </w:pPr>
      <w:rPr>
        <w:rFonts w:ascii="Wingdings" w:hAnsi="Wingdings" w:hint="default"/>
      </w:rPr>
    </w:lvl>
    <w:lvl w:ilvl="3" w:tplc="2E6E8D74">
      <w:start w:val="1"/>
      <w:numFmt w:val="bullet"/>
      <w:pStyle w:val="bullet4"/>
      <w:lvlText w:val=""/>
      <w:lvlJc w:val="left"/>
      <w:pPr>
        <w:ind w:left="2880" w:hanging="360"/>
      </w:pPr>
      <w:rPr>
        <w:rFonts w:ascii="Symbol" w:hAnsi="Symbol" w:hint="default"/>
      </w:rPr>
    </w:lvl>
    <w:lvl w:ilvl="4" w:tplc="45A40B12" w:tentative="1">
      <w:start w:val="1"/>
      <w:numFmt w:val="bullet"/>
      <w:lvlText w:val="o"/>
      <w:lvlJc w:val="left"/>
      <w:pPr>
        <w:ind w:left="3600" w:hanging="360"/>
      </w:pPr>
      <w:rPr>
        <w:rFonts w:ascii="Courier New" w:hAnsi="Courier New" w:cs="Courier New" w:hint="default"/>
      </w:rPr>
    </w:lvl>
    <w:lvl w:ilvl="5" w:tplc="24A2B19C" w:tentative="1">
      <w:start w:val="1"/>
      <w:numFmt w:val="bullet"/>
      <w:lvlText w:val=""/>
      <w:lvlJc w:val="left"/>
      <w:pPr>
        <w:ind w:left="4320" w:hanging="360"/>
      </w:pPr>
      <w:rPr>
        <w:rFonts w:ascii="Wingdings" w:hAnsi="Wingdings" w:hint="default"/>
      </w:rPr>
    </w:lvl>
    <w:lvl w:ilvl="6" w:tplc="62F25494" w:tentative="1">
      <w:start w:val="1"/>
      <w:numFmt w:val="bullet"/>
      <w:lvlText w:val=""/>
      <w:lvlJc w:val="left"/>
      <w:pPr>
        <w:ind w:left="5040" w:hanging="360"/>
      </w:pPr>
      <w:rPr>
        <w:rFonts w:ascii="Symbol" w:hAnsi="Symbol" w:hint="default"/>
      </w:rPr>
    </w:lvl>
    <w:lvl w:ilvl="7" w:tplc="23FC07BC" w:tentative="1">
      <w:start w:val="1"/>
      <w:numFmt w:val="bullet"/>
      <w:lvlText w:val="o"/>
      <w:lvlJc w:val="left"/>
      <w:pPr>
        <w:ind w:left="5760" w:hanging="360"/>
      </w:pPr>
      <w:rPr>
        <w:rFonts w:ascii="Courier New" w:hAnsi="Courier New" w:cs="Courier New" w:hint="default"/>
      </w:rPr>
    </w:lvl>
    <w:lvl w:ilvl="8" w:tplc="002E55EC" w:tentative="1">
      <w:start w:val="1"/>
      <w:numFmt w:val="bullet"/>
      <w:lvlText w:val=""/>
      <w:lvlJc w:val="left"/>
      <w:pPr>
        <w:ind w:left="6480" w:hanging="360"/>
      </w:pPr>
      <w:rPr>
        <w:rFonts w:ascii="Wingdings" w:hAnsi="Wingdings" w:hint="default"/>
      </w:rPr>
    </w:lvl>
  </w:abstractNum>
  <w:abstractNum w:abstractNumId="17" w15:restartNumberingAfterBreak="0">
    <w:nsid w:val="6B8D5331"/>
    <w:multiLevelType w:val="hybridMultilevel"/>
    <w:tmpl w:val="AE9891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30820C4">
      <w:start w:val="1"/>
      <w:numFmt w:val="bullet"/>
      <w:pStyle w:val="Agreement"/>
      <w:lvlText w:val=""/>
      <w:lvlJc w:val="left"/>
      <w:pPr>
        <w:tabs>
          <w:tab w:val="num" w:pos="360"/>
        </w:tabs>
        <w:ind w:left="360" w:hanging="360"/>
      </w:pPr>
      <w:rPr>
        <w:rFonts w:ascii="Symbol" w:hAnsi="Symbol" w:hint="default"/>
        <w:b/>
        <w:i w:val="0"/>
        <w:color w:val="auto"/>
        <w:sz w:val="22"/>
      </w:rPr>
    </w:lvl>
    <w:lvl w:ilvl="1" w:tplc="6E52DF9E">
      <w:start w:val="1"/>
      <w:numFmt w:val="bullet"/>
      <w:lvlText w:val="o"/>
      <w:lvlJc w:val="left"/>
      <w:pPr>
        <w:tabs>
          <w:tab w:val="num" w:pos="181"/>
        </w:tabs>
        <w:ind w:left="181" w:hanging="360"/>
      </w:pPr>
      <w:rPr>
        <w:rFonts w:ascii="Courier New" w:hAnsi="Courier New" w:cs="Courier New" w:hint="default"/>
      </w:rPr>
    </w:lvl>
    <w:lvl w:ilvl="2" w:tplc="36B67380">
      <w:start w:val="1"/>
      <w:numFmt w:val="bullet"/>
      <w:lvlText w:val=""/>
      <w:lvlJc w:val="left"/>
      <w:pPr>
        <w:tabs>
          <w:tab w:val="num" w:pos="901"/>
        </w:tabs>
        <w:ind w:left="901" w:hanging="360"/>
      </w:pPr>
      <w:rPr>
        <w:rFonts w:ascii="Wingdings" w:hAnsi="Wingdings" w:hint="default"/>
      </w:rPr>
    </w:lvl>
    <w:lvl w:ilvl="3" w:tplc="6030817C" w:tentative="1">
      <w:start w:val="1"/>
      <w:numFmt w:val="bullet"/>
      <w:lvlText w:val=""/>
      <w:lvlJc w:val="left"/>
      <w:pPr>
        <w:tabs>
          <w:tab w:val="num" w:pos="1621"/>
        </w:tabs>
        <w:ind w:left="1621" w:hanging="360"/>
      </w:pPr>
      <w:rPr>
        <w:rFonts w:ascii="Symbol" w:hAnsi="Symbol" w:hint="default"/>
      </w:rPr>
    </w:lvl>
    <w:lvl w:ilvl="4" w:tplc="08CCD524" w:tentative="1">
      <w:start w:val="1"/>
      <w:numFmt w:val="bullet"/>
      <w:lvlText w:val="o"/>
      <w:lvlJc w:val="left"/>
      <w:pPr>
        <w:tabs>
          <w:tab w:val="num" w:pos="2341"/>
        </w:tabs>
        <w:ind w:left="2341" w:hanging="360"/>
      </w:pPr>
      <w:rPr>
        <w:rFonts w:ascii="Courier New" w:hAnsi="Courier New" w:cs="Courier New" w:hint="default"/>
      </w:rPr>
    </w:lvl>
    <w:lvl w:ilvl="5" w:tplc="3ED85A80" w:tentative="1">
      <w:start w:val="1"/>
      <w:numFmt w:val="bullet"/>
      <w:lvlText w:val=""/>
      <w:lvlJc w:val="left"/>
      <w:pPr>
        <w:tabs>
          <w:tab w:val="num" w:pos="3061"/>
        </w:tabs>
        <w:ind w:left="3061" w:hanging="360"/>
      </w:pPr>
      <w:rPr>
        <w:rFonts w:ascii="Wingdings" w:hAnsi="Wingdings" w:hint="default"/>
      </w:rPr>
    </w:lvl>
    <w:lvl w:ilvl="6" w:tplc="33E2B8B2" w:tentative="1">
      <w:start w:val="1"/>
      <w:numFmt w:val="bullet"/>
      <w:lvlText w:val=""/>
      <w:lvlJc w:val="left"/>
      <w:pPr>
        <w:tabs>
          <w:tab w:val="num" w:pos="3781"/>
        </w:tabs>
        <w:ind w:left="3781" w:hanging="360"/>
      </w:pPr>
      <w:rPr>
        <w:rFonts w:ascii="Symbol" w:hAnsi="Symbol" w:hint="default"/>
      </w:rPr>
    </w:lvl>
    <w:lvl w:ilvl="7" w:tplc="F7AAE668" w:tentative="1">
      <w:start w:val="1"/>
      <w:numFmt w:val="bullet"/>
      <w:lvlText w:val="o"/>
      <w:lvlJc w:val="left"/>
      <w:pPr>
        <w:tabs>
          <w:tab w:val="num" w:pos="4501"/>
        </w:tabs>
        <w:ind w:left="4501" w:hanging="360"/>
      </w:pPr>
      <w:rPr>
        <w:rFonts w:ascii="Courier New" w:hAnsi="Courier New" w:cs="Courier New" w:hint="default"/>
      </w:rPr>
    </w:lvl>
    <w:lvl w:ilvl="8" w:tplc="BF885588"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36D6E2A"/>
    <w:multiLevelType w:val="hybridMultilevel"/>
    <w:tmpl w:val="2A94F242"/>
    <w:lvl w:ilvl="0" w:tplc="D93C8788">
      <w:start w:val="1"/>
      <w:numFmt w:val="decimal"/>
      <w:pStyle w:val="2"/>
      <w:lvlText w:val="[%1]"/>
      <w:lvlJc w:val="left"/>
      <w:pPr>
        <w:tabs>
          <w:tab w:val="num" w:pos="2041"/>
        </w:tabs>
        <w:ind w:left="2041" w:hanging="737"/>
      </w:pPr>
      <w:rPr>
        <w:rFonts w:hint="default"/>
      </w:rPr>
    </w:lvl>
    <w:lvl w:ilvl="1" w:tplc="CD5CE14A" w:tentative="1">
      <w:start w:val="1"/>
      <w:numFmt w:val="lowerLetter"/>
      <w:lvlText w:val="%2."/>
      <w:lvlJc w:val="left"/>
      <w:pPr>
        <w:tabs>
          <w:tab w:val="num" w:pos="1440"/>
        </w:tabs>
        <w:ind w:left="1440" w:hanging="360"/>
      </w:pPr>
    </w:lvl>
    <w:lvl w:ilvl="2" w:tplc="8A3A6982" w:tentative="1">
      <w:start w:val="1"/>
      <w:numFmt w:val="lowerRoman"/>
      <w:lvlText w:val="%3."/>
      <w:lvlJc w:val="right"/>
      <w:pPr>
        <w:tabs>
          <w:tab w:val="num" w:pos="2160"/>
        </w:tabs>
        <w:ind w:left="2160" w:hanging="180"/>
      </w:pPr>
    </w:lvl>
    <w:lvl w:ilvl="3" w:tplc="FB5EDD8A" w:tentative="1">
      <w:start w:val="1"/>
      <w:numFmt w:val="decimal"/>
      <w:lvlText w:val="%4."/>
      <w:lvlJc w:val="left"/>
      <w:pPr>
        <w:tabs>
          <w:tab w:val="num" w:pos="2880"/>
        </w:tabs>
        <w:ind w:left="2880" w:hanging="360"/>
      </w:pPr>
    </w:lvl>
    <w:lvl w:ilvl="4" w:tplc="B9D825DA" w:tentative="1">
      <w:start w:val="1"/>
      <w:numFmt w:val="lowerLetter"/>
      <w:lvlText w:val="%5."/>
      <w:lvlJc w:val="left"/>
      <w:pPr>
        <w:tabs>
          <w:tab w:val="num" w:pos="3600"/>
        </w:tabs>
        <w:ind w:left="3600" w:hanging="360"/>
      </w:pPr>
    </w:lvl>
    <w:lvl w:ilvl="5" w:tplc="A4A6E80C" w:tentative="1">
      <w:start w:val="1"/>
      <w:numFmt w:val="lowerRoman"/>
      <w:lvlText w:val="%6."/>
      <w:lvlJc w:val="right"/>
      <w:pPr>
        <w:tabs>
          <w:tab w:val="num" w:pos="4320"/>
        </w:tabs>
        <w:ind w:left="4320" w:hanging="180"/>
      </w:pPr>
    </w:lvl>
    <w:lvl w:ilvl="6" w:tplc="C7DA7456" w:tentative="1">
      <w:start w:val="1"/>
      <w:numFmt w:val="decimal"/>
      <w:lvlText w:val="%7."/>
      <w:lvlJc w:val="left"/>
      <w:pPr>
        <w:tabs>
          <w:tab w:val="num" w:pos="5040"/>
        </w:tabs>
        <w:ind w:left="5040" w:hanging="360"/>
      </w:pPr>
    </w:lvl>
    <w:lvl w:ilvl="7" w:tplc="6EA07AB8" w:tentative="1">
      <w:start w:val="1"/>
      <w:numFmt w:val="lowerLetter"/>
      <w:lvlText w:val="%8."/>
      <w:lvlJc w:val="left"/>
      <w:pPr>
        <w:tabs>
          <w:tab w:val="num" w:pos="5760"/>
        </w:tabs>
        <w:ind w:left="5760" w:hanging="360"/>
      </w:pPr>
    </w:lvl>
    <w:lvl w:ilvl="8" w:tplc="5526E8AC"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21E0CF7C">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3CA87480">
      <w:start w:val="1"/>
      <w:numFmt w:val="bullet"/>
      <w:lvlText w:val="o"/>
      <w:lvlJc w:val="left"/>
      <w:pPr>
        <w:tabs>
          <w:tab w:val="num" w:pos="1440"/>
        </w:tabs>
        <w:ind w:left="1440" w:hanging="360"/>
      </w:pPr>
      <w:rPr>
        <w:rFonts w:ascii="inherit" w:hAnsi="inherit" w:cs="inherit" w:hint="default"/>
      </w:rPr>
    </w:lvl>
    <w:lvl w:ilvl="2" w:tplc="DE0CF196" w:tentative="1">
      <w:start w:val="1"/>
      <w:numFmt w:val="bullet"/>
      <w:lvlText w:val=""/>
      <w:lvlJc w:val="left"/>
      <w:pPr>
        <w:tabs>
          <w:tab w:val="num" w:pos="2160"/>
        </w:tabs>
        <w:ind w:left="2160" w:hanging="360"/>
      </w:pPr>
      <w:rPr>
        <w:rFonts w:ascii="inherit" w:hAnsi="inherit" w:hint="default"/>
      </w:rPr>
    </w:lvl>
    <w:lvl w:ilvl="3" w:tplc="9E06E266" w:tentative="1">
      <w:start w:val="1"/>
      <w:numFmt w:val="bullet"/>
      <w:lvlText w:val=""/>
      <w:lvlJc w:val="left"/>
      <w:pPr>
        <w:tabs>
          <w:tab w:val="num" w:pos="2880"/>
        </w:tabs>
        <w:ind w:left="2880" w:hanging="360"/>
      </w:pPr>
      <w:rPr>
        <w:rFonts w:ascii="Calibri Light" w:hAnsi="Calibri Light" w:hint="default"/>
      </w:rPr>
    </w:lvl>
    <w:lvl w:ilvl="4" w:tplc="0B842C9C" w:tentative="1">
      <w:start w:val="1"/>
      <w:numFmt w:val="bullet"/>
      <w:lvlText w:val="o"/>
      <w:lvlJc w:val="left"/>
      <w:pPr>
        <w:tabs>
          <w:tab w:val="num" w:pos="3600"/>
        </w:tabs>
        <w:ind w:left="3600" w:hanging="360"/>
      </w:pPr>
      <w:rPr>
        <w:rFonts w:ascii="inherit" w:hAnsi="inherit" w:cs="inherit" w:hint="default"/>
      </w:rPr>
    </w:lvl>
    <w:lvl w:ilvl="5" w:tplc="BCE66F28" w:tentative="1">
      <w:start w:val="1"/>
      <w:numFmt w:val="bullet"/>
      <w:lvlText w:val=""/>
      <w:lvlJc w:val="left"/>
      <w:pPr>
        <w:tabs>
          <w:tab w:val="num" w:pos="4320"/>
        </w:tabs>
        <w:ind w:left="4320" w:hanging="360"/>
      </w:pPr>
      <w:rPr>
        <w:rFonts w:ascii="inherit" w:hAnsi="inherit" w:hint="default"/>
      </w:rPr>
    </w:lvl>
    <w:lvl w:ilvl="6" w:tplc="D67AB8AA" w:tentative="1">
      <w:start w:val="1"/>
      <w:numFmt w:val="bullet"/>
      <w:lvlText w:val=""/>
      <w:lvlJc w:val="left"/>
      <w:pPr>
        <w:tabs>
          <w:tab w:val="num" w:pos="5040"/>
        </w:tabs>
        <w:ind w:left="5040" w:hanging="360"/>
      </w:pPr>
      <w:rPr>
        <w:rFonts w:ascii="Calibri Light" w:hAnsi="Calibri Light" w:hint="default"/>
      </w:rPr>
    </w:lvl>
    <w:lvl w:ilvl="7" w:tplc="F6F479EE" w:tentative="1">
      <w:start w:val="1"/>
      <w:numFmt w:val="bullet"/>
      <w:lvlText w:val="o"/>
      <w:lvlJc w:val="left"/>
      <w:pPr>
        <w:tabs>
          <w:tab w:val="num" w:pos="5760"/>
        </w:tabs>
        <w:ind w:left="5760" w:hanging="360"/>
      </w:pPr>
      <w:rPr>
        <w:rFonts w:ascii="inherit" w:hAnsi="inherit" w:cs="inherit" w:hint="default"/>
      </w:rPr>
    </w:lvl>
    <w:lvl w:ilvl="8" w:tplc="25962FD0" w:tentative="1">
      <w:start w:val="1"/>
      <w:numFmt w:val="bullet"/>
      <w:lvlText w:val=""/>
      <w:lvlJc w:val="left"/>
      <w:pPr>
        <w:tabs>
          <w:tab w:val="num" w:pos="6480"/>
        </w:tabs>
        <w:ind w:left="6480" w:hanging="360"/>
      </w:pPr>
      <w:rPr>
        <w:rFonts w:ascii="inherit" w:hAnsi="inherit" w:hint="default"/>
      </w:rPr>
    </w:lvl>
  </w:abstractNum>
  <w:abstractNum w:abstractNumId="21" w15:restartNumberingAfterBreak="0">
    <w:nsid w:val="7BED18BC"/>
    <w:multiLevelType w:val="multilevel"/>
    <w:tmpl w:val="8F401F6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0433252">
    <w:abstractNumId w:val="21"/>
  </w:num>
  <w:num w:numId="2" w16cid:durableId="1532954662">
    <w:abstractNumId w:val="19"/>
  </w:num>
  <w:num w:numId="3" w16cid:durableId="1916744601">
    <w:abstractNumId w:val="9"/>
  </w:num>
  <w:num w:numId="4" w16cid:durableId="698094001">
    <w:abstractNumId w:val="6"/>
  </w:num>
  <w:num w:numId="5" w16cid:durableId="273905174">
    <w:abstractNumId w:val="22"/>
  </w:num>
  <w:num w:numId="6" w16cid:durableId="2147163561">
    <w:abstractNumId w:val="16"/>
  </w:num>
  <w:num w:numId="7" w16cid:durableId="163671850">
    <w:abstractNumId w:val="20"/>
  </w:num>
  <w:num w:numId="8" w16cid:durableId="1940211321">
    <w:abstractNumId w:val="12"/>
  </w:num>
  <w:num w:numId="9" w16cid:durableId="82146344">
    <w:abstractNumId w:val="5"/>
  </w:num>
  <w:num w:numId="10" w16cid:durableId="1950431221">
    <w:abstractNumId w:val="18"/>
  </w:num>
  <w:num w:numId="11" w16cid:durableId="513499804">
    <w:abstractNumId w:val="11"/>
  </w:num>
  <w:num w:numId="12" w16cid:durableId="907425744">
    <w:abstractNumId w:val="18"/>
  </w:num>
  <w:num w:numId="13" w16cid:durableId="1777558631">
    <w:abstractNumId w:val="3"/>
  </w:num>
  <w:num w:numId="14" w16cid:durableId="190000786">
    <w:abstractNumId w:val="17"/>
  </w:num>
  <w:num w:numId="15" w16cid:durableId="1233151864">
    <w:abstractNumId w:val="14"/>
  </w:num>
  <w:num w:numId="16" w16cid:durableId="1773161617">
    <w:abstractNumId w:val="0"/>
  </w:num>
  <w:num w:numId="17" w16cid:durableId="78066340">
    <w:abstractNumId w:val="8"/>
  </w:num>
  <w:num w:numId="18" w16cid:durableId="602418665">
    <w:abstractNumId w:val="1"/>
  </w:num>
  <w:num w:numId="19" w16cid:durableId="800534082">
    <w:abstractNumId w:val="2"/>
  </w:num>
  <w:num w:numId="20" w16cid:durableId="1637175388">
    <w:abstractNumId w:val="10"/>
  </w:num>
  <w:num w:numId="21" w16cid:durableId="22681917">
    <w:abstractNumId w:val="4"/>
  </w:num>
  <w:num w:numId="22" w16cid:durableId="733352679">
    <w:abstractNumId w:val="15"/>
  </w:num>
  <w:num w:numId="23" w16cid:durableId="1365324438">
    <w:abstractNumId w:val="7"/>
  </w:num>
  <w:num w:numId="24" w16cid:durableId="183902820">
    <w:abstractNumId w:val="21"/>
  </w:num>
  <w:num w:numId="25" w16cid:durableId="214056294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0584F"/>
    <w:rsid w:val="0000668D"/>
    <w:rsid w:val="000070E5"/>
    <w:rsid w:val="0001213C"/>
    <w:rsid w:val="0001214E"/>
    <w:rsid w:val="00012761"/>
    <w:rsid w:val="00012E9E"/>
    <w:rsid w:val="000130E4"/>
    <w:rsid w:val="0001321B"/>
    <w:rsid w:val="00013E20"/>
    <w:rsid w:val="000154EC"/>
    <w:rsid w:val="0001573F"/>
    <w:rsid w:val="0001651E"/>
    <w:rsid w:val="00017ADA"/>
    <w:rsid w:val="00017CED"/>
    <w:rsid w:val="000200E7"/>
    <w:rsid w:val="00020439"/>
    <w:rsid w:val="000219DB"/>
    <w:rsid w:val="00021C1D"/>
    <w:rsid w:val="00022621"/>
    <w:rsid w:val="00022DDF"/>
    <w:rsid w:val="00022F72"/>
    <w:rsid w:val="00023182"/>
    <w:rsid w:val="000239B5"/>
    <w:rsid w:val="0002445B"/>
    <w:rsid w:val="000244E8"/>
    <w:rsid w:val="0002487F"/>
    <w:rsid w:val="000257C6"/>
    <w:rsid w:val="00025BEA"/>
    <w:rsid w:val="00025FC2"/>
    <w:rsid w:val="00026CFC"/>
    <w:rsid w:val="000271D4"/>
    <w:rsid w:val="00027369"/>
    <w:rsid w:val="00027AE2"/>
    <w:rsid w:val="00027FDF"/>
    <w:rsid w:val="0003044F"/>
    <w:rsid w:val="00032596"/>
    <w:rsid w:val="0003365E"/>
    <w:rsid w:val="00033918"/>
    <w:rsid w:val="00033EE2"/>
    <w:rsid w:val="00033F2F"/>
    <w:rsid w:val="00034634"/>
    <w:rsid w:val="00035AF9"/>
    <w:rsid w:val="00036F6C"/>
    <w:rsid w:val="00037824"/>
    <w:rsid w:val="00043406"/>
    <w:rsid w:val="00043D20"/>
    <w:rsid w:val="0004410A"/>
    <w:rsid w:val="000444A7"/>
    <w:rsid w:val="0004454F"/>
    <w:rsid w:val="00044568"/>
    <w:rsid w:val="00045775"/>
    <w:rsid w:val="00045A53"/>
    <w:rsid w:val="0004775F"/>
    <w:rsid w:val="000479D0"/>
    <w:rsid w:val="00050D47"/>
    <w:rsid w:val="0005108B"/>
    <w:rsid w:val="00051696"/>
    <w:rsid w:val="00053E1D"/>
    <w:rsid w:val="00054C73"/>
    <w:rsid w:val="00054E3C"/>
    <w:rsid w:val="00056E51"/>
    <w:rsid w:val="00057607"/>
    <w:rsid w:val="00057BE6"/>
    <w:rsid w:val="0006572B"/>
    <w:rsid w:val="000662D0"/>
    <w:rsid w:val="00066790"/>
    <w:rsid w:val="00067489"/>
    <w:rsid w:val="00070082"/>
    <w:rsid w:val="0007010F"/>
    <w:rsid w:val="00070464"/>
    <w:rsid w:val="00071E9E"/>
    <w:rsid w:val="00072A06"/>
    <w:rsid w:val="00073E94"/>
    <w:rsid w:val="00074D97"/>
    <w:rsid w:val="000752AE"/>
    <w:rsid w:val="000756B1"/>
    <w:rsid w:val="00076A63"/>
    <w:rsid w:val="000777D4"/>
    <w:rsid w:val="00080C67"/>
    <w:rsid w:val="0008104E"/>
    <w:rsid w:val="00081C71"/>
    <w:rsid w:val="00081E5C"/>
    <w:rsid w:val="00082AFA"/>
    <w:rsid w:val="000832BD"/>
    <w:rsid w:val="00083533"/>
    <w:rsid w:val="00083926"/>
    <w:rsid w:val="000849E6"/>
    <w:rsid w:val="0008539E"/>
    <w:rsid w:val="00085D65"/>
    <w:rsid w:val="00087D37"/>
    <w:rsid w:val="00087F3A"/>
    <w:rsid w:val="00091037"/>
    <w:rsid w:val="00091C39"/>
    <w:rsid w:val="00092310"/>
    <w:rsid w:val="0009275A"/>
    <w:rsid w:val="00093414"/>
    <w:rsid w:val="000940B9"/>
    <w:rsid w:val="00095D7E"/>
    <w:rsid w:val="000966B6"/>
    <w:rsid w:val="000A0F5F"/>
    <w:rsid w:val="000A29A3"/>
    <w:rsid w:val="000A3517"/>
    <w:rsid w:val="000A35D6"/>
    <w:rsid w:val="000A4F53"/>
    <w:rsid w:val="000A4F57"/>
    <w:rsid w:val="000A6B32"/>
    <w:rsid w:val="000A7070"/>
    <w:rsid w:val="000A7DB4"/>
    <w:rsid w:val="000B0D73"/>
    <w:rsid w:val="000B2618"/>
    <w:rsid w:val="000B3478"/>
    <w:rsid w:val="000B556F"/>
    <w:rsid w:val="000B62C8"/>
    <w:rsid w:val="000B6B3D"/>
    <w:rsid w:val="000B6F47"/>
    <w:rsid w:val="000B70F8"/>
    <w:rsid w:val="000C0051"/>
    <w:rsid w:val="000C16A6"/>
    <w:rsid w:val="000C1B62"/>
    <w:rsid w:val="000C3E89"/>
    <w:rsid w:val="000C438B"/>
    <w:rsid w:val="000C4AB8"/>
    <w:rsid w:val="000C511F"/>
    <w:rsid w:val="000C52D0"/>
    <w:rsid w:val="000C5D06"/>
    <w:rsid w:val="000C7683"/>
    <w:rsid w:val="000C7720"/>
    <w:rsid w:val="000D1CBE"/>
    <w:rsid w:val="000D1E8D"/>
    <w:rsid w:val="000D36F9"/>
    <w:rsid w:val="000D3702"/>
    <w:rsid w:val="000D3EC1"/>
    <w:rsid w:val="000D3FB0"/>
    <w:rsid w:val="000D4E31"/>
    <w:rsid w:val="000D59ED"/>
    <w:rsid w:val="000D6364"/>
    <w:rsid w:val="000D6773"/>
    <w:rsid w:val="000D77F3"/>
    <w:rsid w:val="000E0C4A"/>
    <w:rsid w:val="000E0D14"/>
    <w:rsid w:val="000E18A7"/>
    <w:rsid w:val="000E219C"/>
    <w:rsid w:val="000E3830"/>
    <w:rsid w:val="000E3DFA"/>
    <w:rsid w:val="000E44D5"/>
    <w:rsid w:val="000E479C"/>
    <w:rsid w:val="000E51C2"/>
    <w:rsid w:val="000F2AE4"/>
    <w:rsid w:val="000F3A95"/>
    <w:rsid w:val="000F3D94"/>
    <w:rsid w:val="000F42A5"/>
    <w:rsid w:val="000F53AD"/>
    <w:rsid w:val="000F646A"/>
    <w:rsid w:val="000F6FF4"/>
    <w:rsid w:val="000F7DA1"/>
    <w:rsid w:val="00100676"/>
    <w:rsid w:val="00100D27"/>
    <w:rsid w:val="00102924"/>
    <w:rsid w:val="001044B9"/>
    <w:rsid w:val="0010517D"/>
    <w:rsid w:val="001060C3"/>
    <w:rsid w:val="0010728B"/>
    <w:rsid w:val="00107344"/>
    <w:rsid w:val="00107AC8"/>
    <w:rsid w:val="00110832"/>
    <w:rsid w:val="0011099D"/>
    <w:rsid w:val="00111156"/>
    <w:rsid w:val="001113FA"/>
    <w:rsid w:val="001118BF"/>
    <w:rsid w:val="001130C4"/>
    <w:rsid w:val="001133A0"/>
    <w:rsid w:val="0011346C"/>
    <w:rsid w:val="00116834"/>
    <w:rsid w:val="00116FB2"/>
    <w:rsid w:val="001174D4"/>
    <w:rsid w:val="001209A1"/>
    <w:rsid w:val="001215A3"/>
    <w:rsid w:val="00121F20"/>
    <w:rsid w:val="001222A1"/>
    <w:rsid w:val="001231CD"/>
    <w:rsid w:val="00124522"/>
    <w:rsid w:val="001253F9"/>
    <w:rsid w:val="001258F4"/>
    <w:rsid w:val="00125CFB"/>
    <w:rsid w:val="00126A56"/>
    <w:rsid w:val="001274BE"/>
    <w:rsid w:val="0013032D"/>
    <w:rsid w:val="00131765"/>
    <w:rsid w:val="001327A1"/>
    <w:rsid w:val="00132DC8"/>
    <w:rsid w:val="0013493C"/>
    <w:rsid w:val="00134DB8"/>
    <w:rsid w:val="00135D4A"/>
    <w:rsid w:val="001366D2"/>
    <w:rsid w:val="00136E73"/>
    <w:rsid w:val="00136F06"/>
    <w:rsid w:val="0014000F"/>
    <w:rsid w:val="00143537"/>
    <w:rsid w:val="00143908"/>
    <w:rsid w:val="00144DE2"/>
    <w:rsid w:val="001474FF"/>
    <w:rsid w:val="00147BDD"/>
    <w:rsid w:val="00150A99"/>
    <w:rsid w:val="00151AB1"/>
    <w:rsid w:val="00151D17"/>
    <w:rsid w:val="00151EAC"/>
    <w:rsid w:val="00152130"/>
    <w:rsid w:val="00152B1E"/>
    <w:rsid w:val="0015326C"/>
    <w:rsid w:val="001549A6"/>
    <w:rsid w:val="001555D0"/>
    <w:rsid w:val="00155E07"/>
    <w:rsid w:val="00157662"/>
    <w:rsid w:val="00160D31"/>
    <w:rsid w:val="00160FD8"/>
    <w:rsid w:val="00163793"/>
    <w:rsid w:val="001640BF"/>
    <w:rsid w:val="001646E5"/>
    <w:rsid w:val="0016577A"/>
    <w:rsid w:val="00165D4E"/>
    <w:rsid w:val="0016767F"/>
    <w:rsid w:val="001678D3"/>
    <w:rsid w:val="00170737"/>
    <w:rsid w:val="00170AF4"/>
    <w:rsid w:val="001711F6"/>
    <w:rsid w:val="00171E75"/>
    <w:rsid w:val="00172579"/>
    <w:rsid w:val="001727EA"/>
    <w:rsid w:val="00173446"/>
    <w:rsid w:val="00173D6D"/>
    <w:rsid w:val="001747FD"/>
    <w:rsid w:val="001772CE"/>
    <w:rsid w:val="001779D8"/>
    <w:rsid w:val="00182657"/>
    <w:rsid w:val="001827B5"/>
    <w:rsid w:val="001829AC"/>
    <w:rsid w:val="00182B5F"/>
    <w:rsid w:val="00183D0B"/>
    <w:rsid w:val="00183DE1"/>
    <w:rsid w:val="00186515"/>
    <w:rsid w:val="00187216"/>
    <w:rsid w:val="001904DA"/>
    <w:rsid w:val="00193146"/>
    <w:rsid w:val="001932D1"/>
    <w:rsid w:val="00193B3D"/>
    <w:rsid w:val="001951E8"/>
    <w:rsid w:val="00195810"/>
    <w:rsid w:val="001A037B"/>
    <w:rsid w:val="001A05C2"/>
    <w:rsid w:val="001A063A"/>
    <w:rsid w:val="001A0E8E"/>
    <w:rsid w:val="001A11C5"/>
    <w:rsid w:val="001A1F40"/>
    <w:rsid w:val="001A26E2"/>
    <w:rsid w:val="001A2CDB"/>
    <w:rsid w:val="001A2D46"/>
    <w:rsid w:val="001A2E0A"/>
    <w:rsid w:val="001A38C5"/>
    <w:rsid w:val="001A38EE"/>
    <w:rsid w:val="001A3FEF"/>
    <w:rsid w:val="001A45D1"/>
    <w:rsid w:val="001A4A3C"/>
    <w:rsid w:val="001A4B28"/>
    <w:rsid w:val="001A52C3"/>
    <w:rsid w:val="001A5D97"/>
    <w:rsid w:val="001A6AA1"/>
    <w:rsid w:val="001B040A"/>
    <w:rsid w:val="001B2964"/>
    <w:rsid w:val="001B2A81"/>
    <w:rsid w:val="001B325B"/>
    <w:rsid w:val="001B32EA"/>
    <w:rsid w:val="001B3451"/>
    <w:rsid w:val="001B3A08"/>
    <w:rsid w:val="001B44BB"/>
    <w:rsid w:val="001B5B8F"/>
    <w:rsid w:val="001B70F5"/>
    <w:rsid w:val="001C0953"/>
    <w:rsid w:val="001C1214"/>
    <w:rsid w:val="001C557E"/>
    <w:rsid w:val="001C5BC6"/>
    <w:rsid w:val="001C6E20"/>
    <w:rsid w:val="001D1D66"/>
    <w:rsid w:val="001D4D78"/>
    <w:rsid w:val="001D54ED"/>
    <w:rsid w:val="001D7392"/>
    <w:rsid w:val="001E191D"/>
    <w:rsid w:val="001E1BC6"/>
    <w:rsid w:val="001E25DB"/>
    <w:rsid w:val="001E2C2B"/>
    <w:rsid w:val="001E2DAE"/>
    <w:rsid w:val="001E2DE9"/>
    <w:rsid w:val="001E4545"/>
    <w:rsid w:val="001E4ACA"/>
    <w:rsid w:val="001E58EB"/>
    <w:rsid w:val="001E6B25"/>
    <w:rsid w:val="001E7D20"/>
    <w:rsid w:val="001E7DF8"/>
    <w:rsid w:val="001F12E6"/>
    <w:rsid w:val="001F1896"/>
    <w:rsid w:val="001F1F1E"/>
    <w:rsid w:val="001F2189"/>
    <w:rsid w:val="001F2CB1"/>
    <w:rsid w:val="001F2D90"/>
    <w:rsid w:val="001F587C"/>
    <w:rsid w:val="001F5FDB"/>
    <w:rsid w:val="001F77BA"/>
    <w:rsid w:val="001F7A18"/>
    <w:rsid w:val="0020158B"/>
    <w:rsid w:val="00202979"/>
    <w:rsid w:val="00202A76"/>
    <w:rsid w:val="00203994"/>
    <w:rsid w:val="00203EF2"/>
    <w:rsid w:val="0020408F"/>
    <w:rsid w:val="00204A74"/>
    <w:rsid w:val="00205A73"/>
    <w:rsid w:val="002060AD"/>
    <w:rsid w:val="0021053C"/>
    <w:rsid w:val="0021181D"/>
    <w:rsid w:val="00212E7D"/>
    <w:rsid w:val="00215501"/>
    <w:rsid w:val="00215990"/>
    <w:rsid w:val="0021628C"/>
    <w:rsid w:val="00216C8A"/>
    <w:rsid w:val="002179D2"/>
    <w:rsid w:val="00217BA5"/>
    <w:rsid w:val="00220357"/>
    <w:rsid w:val="0022149D"/>
    <w:rsid w:val="002215D6"/>
    <w:rsid w:val="00221B86"/>
    <w:rsid w:val="002220A8"/>
    <w:rsid w:val="00223212"/>
    <w:rsid w:val="00225BA0"/>
    <w:rsid w:val="00225C69"/>
    <w:rsid w:val="0022741B"/>
    <w:rsid w:val="00227806"/>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25C3"/>
    <w:rsid w:val="00243B11"/>
    <w:rsid w:val="002473C3"/>
    <w:rsid w:val="00247A3D"/>
    <w:rsid w:val="00252579"/>
    <w:rsid w:val="0025428F"/>
    <w:rsid w:val="002543C0"/>
    <w:rsid w:val="002543DB"/>
    <w:rsid w:val="00254855"/>
    <w:rsid w:val="00254CE2"/>
    <w:rsid w:val="00257344"/>
    <w:rsid w:val="00257888"/>
    <w:rsid w:val="00257C42"/>
    <w:rsid w:val="00257F82"/>
    <w:rsid w:val="00257FB5"/>
    <w:rsid w:val="0026155B"/>
    <w:rsid w:val="00261EA8"/>
    <w:rsid w:val="00263B0F"/>
    <w:rsid w:val="00263EFB"/>
    <w:rsid w:val="00265771"/>
    <w:rsid w:val="00265934"/>
    <w:rsid w:val="00266656"/>
    <w:rsid w:val="00266F2D"/>
    <w:rsid w:val="00270900"/>
    <w:rsid w:val="0027095C"/>
    <w:rsid w:val="002713B5"/>
    <w:rsid w:val="00271A19"/>
    <w:rsid w:val="00272409"/>
    <w:rsid w:val="00272C05"/>
    <w:rsid w:val="00273256"/>
    <w:rsid w:val="00274B59"/>
    <w:rsid w:val="002770DC"/>
    <w:rsid w:val="00277596"/>
    <w:rsid w:val="00280F40"/>
    <w:rsid w:val="00282D58"/>
    <w:rsid w:val="00283327"/>
    <w:rsid w:val="00283A05"/>
    <w:rsid w:val="002844D0"/>
    <w:rsid w:val="00284708"/>
    <w:rsid w:val="00284B24"/>
    <w:rsid w:val="00285171"/>
    <w:rsid w:val="002857F0"/>
    <w:rsid w:val="002871FA"/>
    <w:rsid w:val="002924C6"/>
    <w:rsid w:val="002925B6"/>
    <w:rsid w:val="00293C58"/>
    <w:rsid w:val="002960B1"/>
    <w:rsid w:val="002964B6"/>
    <w:rsid w:val="002A028E"/>
    <w:rsid w:val="002A06AB"/>
    <w:rsid w:val="002A1598"/>
    <w:rsid w:val="002A22E1"/>
    <w:rsid w:val="002A316F"/>
    <w:rsid w:val="002A3A52"/>
    <w:rsid w:val="002A4581"/>
    <w:rsid w:val="002A62C8"/>
    <w:rsid w:val="002A65E5"/>
    <w:rsid w:val="002A7EF7"/>
    <w:rsid w:val="002B06E7"/>
    <w:rsid w:val="002B076B"/>
    <w:rsid w:val="002B0AC3"/>
    <w:rsid w:val="002B1F37"/>
    <w:rsid w:val="002B2066"/>
    <w:rsid w:val="002B243F"/>
    <w:rsid w:val="002B47E1"/>
    <w:rsid w:val="002B4EF2"/>
    <w:rsid w:val="002B571A"/>
    <w:rsid w:val="002B746E"/>
    <w:rsid w:val="002C1047"/>
    <w:rsid w:val="002C14BB"/>
    <w:rsid w:val="002C1538"/>
    <w:rsid w:val="002C2386"/>
    <w:rsid w:val="002C68AD"/>
    <w:rsid w:val="002C6E49"/>
    <w:rsid w:val="002C7079"/>
    <w:rsid w:val="002C7DC5"/>
    <w:rsid w:val="002D068B"/>
    <w:rsid w:val="002D0EBC"/>
    <w:rsid w:val="002D1120"/>
    <w:rsid w:val="002D1384"/>
    <w:rsid w:val="002D28E8"/>
    <w:rsid w:val="002D3C72"/>
    <w:rsid w:val="002D5DE3"/>
    <w:rsid w:val="002D71A3"/>
    <w:rsid w:val="002E1B02"/>
    <w:rsid w:val="002E29C4"/>
    <w:rsid w:val="002E3C70"/>
    <w:rsid w:val="002E3CC9"/>
    <w:rsid w:val="002E43C7"/>
    <w:rsid w:val="002E49CC"/>
    <w:rsid w:val="002E4F9F"/>
    <w:rsid w:val="002E60D4"/>
    <w:rsid w:val="002E615A"/>
    <w:rsid w:val="002E6A70"/>
    <w:rsid w:val="002E7DAC"/>
    <w:rsid w:val="002F119F"/>
    <w:rsid w:val="002F1CA6"/>
    <w:rsid w:val="002F20A9"/>
    <w:rsid w:val="002F305A"/>
    <w:rsid w:val="002F471F"/>
    <w:rsid w:val="002F4AA4"/>
    <w:rsid w:val="002F5A36"/>
    <w:rsid w:val="002F6128"/>
    <w:rsid w:val="002F6A35"/>
    <w:rsid w:val="002F7A62"/>
    <w:rsid w:val="00302037"/>
    <w:rsid w:val="00302694"/>
    <w:rsid w:val="00302DB1"/>
    <w:rsid w:val="00302EB2"/>
    <w:rsid w:val="0030305B"/>
    <w:rsid w:val="003030BB"/>
    <w:rsid w:val="0030311B"/>
    <w:rsid w:val="003031D2"/>
    <w:rsid w:val="0030346E"/>
    <w:rsid w:val="0030384E"/>
    <w:rsid w:val="003038D3"/>
    <w:rsid w:val="00305C5A"/>
    <w:rsid w:val="00307063"/>
    <w:rsid w:val="00307705"/>
    <w:rsid w:val="00310636"/>
    <w:rsid w:val="00310F1F"/>
    <w:rsid w:val="00311816"/>
    <w:rsid w:val="0031272F"/>
    <w:rsid w:val="0031285D"/>
    <w:rsid w:val="00312B2C"/>
    <w:rsid w:val="00312F27"/>
    <w:rsid w:val="00313C8A"/>
    <w:rsid w:val="00315060"/>
    <w:rsid w:val="003157C5"/>
    <w:rsid w:val="00315A49"/>
    <w:rsid w:val="00315D74"/>
    <w:rsid w:val="00316BEA"/>
    <w:rsid w:val="00317C5C"/>
    <w:rsid w:val="00317CD3"/>
    <w:rsid w:val="00320304"/>
    <w:rsid w:val="00320E04"/>
    <w:rsid w:val="00320E26"/>
    <w:rsid w:val="003218EC"/>
    <w:rsid w:val="00321B20"/>
    <w:rsid w:val="00323616"/>
    <w:rsid w:val="00324489"/>
    <w:rsid w:val="003251DC"/>
    <w:rsid w:val="00325694"/>
    <w:rsid w:val="00325DEE"/>
    <w:rsid w:val="00325EB4"/>
    <w:rsid w:val="003260F4"/>
    <w:rsid w:val="003314C0"/>
    <w:rsid w:val="00331D4C"/>
    <w:rsid w:val="00333678"/>
    <w:rsid w:val="003359D4"/>
    <w:rsid w:val="00336269"/>
    <w:rsid w:val="00337B96"/>
    <w:rsid w:val="0034048F"/>
    <w:rsid w:val="00341B33"/>
    <w:rsid w:val="00342037"/>
    <w:rsid w:val="00342228"/>
    <w:rsid w:val="0034232A"/>
    <w:rsid w:val="0034384C"/>
    <w:rsid w:val="00343C12"/>
    <w:rsid w:val="00343C4A"/>
    <w:rsid w:val="0034415B"/>
    <w:rsid w:val="00344D09"/>
    <w:rsid w:val="00345B2D"/>
    <w:rsid w:val="00345FC7"/>
    <w:rsid w:val="00346342"/>
    <w:rsid w:val="00346782"/>
    <w:rsid w:val="00346E37"/>
    <w:rsid w:val="003474A3"/>
    <w:rsid w:val="00350D70"/>
    <w:rsid w:val="00352D56"/>
    <w:rsid w:val="00352ECE"/>
    <w:rsid w:val="003532ED"/>
    <w:rsid w:val="0035360B"/>
    <w:rsid w:val="0035452E"/>
    <w:rsid w:val="00354737"/>
    <w:rsid w:val="00355776"/>
    <w:rsid w:val="00356011"/>
    <w:rsid w:val="003565E0"/>
    <w:rsid w:val="00356765"/>
    <w:rsid w:val="003577F9"/>
    <w:rsid w:val="00360902"/>
    <w:rsid w:val="0036093D"/>
    <w:rsid w:val="0036151E"/>
    <w:rsid w:val="00361D42"/>
    <w:rsid w:val="00362931"/>
    <w:rsid w:val="00362AE2"/>
    <w:rsid w:val="003630EC"/>
    <w:rsid w:val="003632F0"/>
    <w:rsid w:val="0036416A"/>
    <w:rsid w:val="003642A8"/>
    <w:rsid w:val="00365CB2"/>
    <w:rsid w:val="00365DD3"/>
    <w:rsid w:val="00365E21"/>
    <w:rsid w:val="003672B9"/>
    <w:rsid w:val="003674D7"/>
    <w:rsid w:val="00370249"/>
    <w:rsid w:val="00371CE5"/>
    <w:rsid w:val="00372077"/>
    <w:rsid w:val="00372D7E"/>
    <w:rsid w:val="00372E38"/>
    <w:rsid w:val="00373F8C"/>
    <w:rsid w:val="003748ED"/>
    <w:rsid w:val="00374AC6"/>
    <w:rsid w:val="00375256"/>
    <w:rsid w:val="00375786"/>
    <w:rsid w:val="00376D91"/>
    <w:rsid w:val="00380253"/>
    <w:rsid w:val="00380599"/>
    <w:rsid w:val="003808BC"/>
    <w:rsid w:val="00380FB5"/>
    <w:rsid w:val="003826A5"/>
    <w:rsid w:val="00383E39"/>
    <w:rsid w:val="00384776"/>
    <w:rsid w:val="00385453"/>
    <w:rsid w:val="00385823"/>
    <w:rsid w:val="00385FEF"/>
    <w:rsid w:val="00386AE8"/>
    <w:rsid w:val="00386C1D"/>
    <w:rsid w:val="00386CA3"/>
    <w:rsid w:val="00390270"/>
    <w:rsid w:val="003906B6"/>
    <w:rsid w:val="003906D1"/>
    <w:rsid w:val="00390D9F"/>
    <w:rsid w:val="003916B8"/>
    <w:rsid w:val="0039193C"/>
    <w:rsid w:val="00391ABE"/>
    <w:rsid w:val="00392FCE"/>
    <w:rsid w:val="003933AA"/>
    <w:rsid w:val="003937EC"/>
    <w:rsid w:val="003A02D4"/>
    <w:rsid w:val="003A2879"/>
    <w:rsid w:val="003A401E"/>
    <w:rsid w:val="003A4B53"/>
    <w:rsid w:val="003A7BAF"/>
    <w:rsid w:val="003B01AD"/>
    <w:rsid w:val="003B0282"/>
    <w:rsid w:val="003B098F"/>
    <w:rsid w:val="003B12E1"/>
    <w:rsid w:val="003B23CA"/>
    <w:rsid w:val="003B31C4"/>
    <w:rsid w:val="003B3582"/>
    <w:rsid w:val="003B361B"/>
    <w:rsid w:val="003B5B09"/>
    <w:rsid w:val="003B74B7"/>
    <w:rsid w:val="003B79FD"/>
    <w:rsid w:val="003C02F3"/>
    <w:rsid w:val="003C070C"/>
    <w:rsid w:val="003C19DB"/>
    <w:rsid w:val="003C1F72"/>
    <w:rsid w:val="003C21C2"/>
    <w:rsid w:val="003C22E8"/>
    <w:rsid w:val="003C30BA"/>
    <w:rsid w:val="003C3296"/>
    <w:rsid w:val="003C5460"/>
    <w:rsid w:val="003C60A1"/>
    <w:rsid w:val="003C67FF"/>
    <w:rsid w:val="003C78E7"/>
    <w:rsid w:val="003D0EE7"/>
    <w:rsid w:val="003D249F"/>
    <w:rsid w:val="003D2DD2"/>
    <w:rsid w:val="003D3401"/>
    <w:rsid w:val="003D3C5A"/>
    <w:rsid w:val="003D3F1B"/>
    <w:rsid w:val="003D42D9"/>
    <w:rsid w:val="003D45C8"/>
    <w:rsid w:val="003D4EF1"/>
    <w:rsid w:val="003D5DC9"/>
    <w:rsid w:val="003D6A4A"/>
    <w:rsid w:val="003D7769"/>
    <w:rsid w:val="003D7BA4"/>
    <w:rsid w:val="003E0872"/>
    <w:rsid w:val="003E1B4A"/>
    <w:rsid w:val="003E2D03"/>
    <w:rsid w:val="003E373E"/>
    <w:rsid w:val="003E3C4D"/>
    <w:rsid w:val="003E4111"/>
    <w:rsid w:val="003E62B7"/>
    <w:rsid w:val="003E6F13"/>
    <w:rsid w:val="003E7AFD"/>
    <w:rsid w:val="003E7E09"/>
    <w:rsid w:val="003E7F6C"/>
    <w:rsid w:val="003F1941"/>
    <w:rsid w:val="003F1946"/>
    <w:rsid w:val="003F3073"/>
    <w:rsid w:val="003F30CF"/>
    <w:rsid w:val="003F392A"/>
    <w:rsid w:val="003F4727"/>
    <w:rsid w:val="003F59CE"/>
    <w:rsid w:val="003F6BC1"/>
    <w:rsid w:val="003F7191"/>
    <w:rsid w:val="00403D6C"/>
    <w:rsid w:val="0040433C"/>
    <w:rsid w:val="00404A8C"/>
    <w:rsid w:val="00405431"/>
    <w:rsid w:val="004063F3"/>
    <w:rsid w:val="00406B16"/>
    <w:rsid w:val="004070EE"/>
    <w:rsid w:val="00407B12"/>
    <w:rsid w:val="0041051D"/>
    <w:rsid w:val="004114AB"/>
    <w:rsid w:val="00411632"/>
    <w:rsid w:val="00411CF0"/>
    <w:rsid w:val="004123A7"/>
    <w:rsid w:val="004125E8"/>
    <w:rsid w:val="00415203"/>
    <w:rsid w:val="004156FE"/>
    <w:rsid w:val="004174E8"/>
    <w:rsid w:val="004208AB"/>
    <w:rsid w:val="00420C2C"/>
    <w:rsid w:val="0042200A"/>
    <w:rsid w:val="004224EF"/>
    <w:rsid w:val="004237DC"/>
    <w:rsid w:val="00423A8D"/>
    <w:rsid w:val="0042426F"/>
    <w:rsid w:val="00424294"/>
    <w:rsid w:val="00424733"/>
    <w:rsid w:val="00425FDE"/>
    <w:rsid w:val="0042653D"/>
    <w:rsid w:val="00426C6C"/>
    <w:rsid w:val="00431A54"/>
    <w:rsid w:val="0043245F"/>
    <w:rsid w:val="00433818"/>
    <w:rsid w:val="004340D1"/>
    <w:rsid w:val="00434AF2"/>
    <w:rsid w:val="004358C0"/>
    <w:rsid w:val="00436809"/>
    <w:rsid w:val="004369ED"/>
    <w:rsid w:val="00436C20"/>
    <w:rsid w:val="00436EDD"/>
    <w:rsid w:val="004408A7"/>
    <w:rsid w:val="004414F0"/>
    <w:rsid w:val="00441ECF"/>
    <w:rsid w:val="00442032"/>
    <w:rsid w:val="00442B3C"/>
    <w:rsid w:val="00443486"/>
    <w:rsid w:val="004463BB"/>
    <w:rsid w:val="004463FA"/>
    <w:rsid w:val="00450B06"/>
    <w:rsid w:val="00450DF4"/>
    <w:rsid w:val="00453740"/>
    <w:rsid w:val="00454213"/>
    <w:rsid w:val="00460851"/>
    <w:rsid w:val="00460C10"/>
    <w:rsid w:val="00463351"/>
    <w:rsid w:val="004634B5"/>
    <w:rsid w:val="00463A90"/>
    <w:rsid w:val="00463D7D"/>
    <w:rsid w:val="00464CE6"/>
    <w:rsid w:val="00464E90"/>
    <w:rsid w:val="004667AE"/>
    <w:rsid w:val="00466BC3"/>
    <w:rsid w:val="004673D6"/>
    <w:rsid w:val="00470731"/>
    <w:rsid w:val="00470EC8"/>
    <w:rsid w:val="00471341"/>
    <w:rsid w:val="00472C2B"/>
    <w:rsid w:val="004732BE"/>
    <w:rsid w:val="0047376F"/>
    <w:rsid w:val="00473E21"/>
    <w:rsid w:val="0047418A"/>
    <w:rsid w:val="0047431D"/>
    <w:rsid w:val="0047560E"/>
    <w:rsid w:val="00476C81"/>
    <w:rsid w:val="0048009B"/>
    <w:rsid w:val="00480917"/>
    <w:rsid w:val="00480BB3"/>
    <w:rsid w:val="00480DF5"/>
    <w:rsid w:val="004817C3"/>
    <w:rsid w:val="00481BCC"/>
    <w:rsid w:val="00482D4E"/>
    <w:rsid w:val="0048397E"/>
    <w:rsid w:val="00483A07"/>
    <w:rsid w:val="00483FE3"/>
    <w:rsid w:val="004849FF"/>
    <w:rsid w:val="00485A82"/>
    <w:rsid w:val="00486C5B"/>
    <w:rsid w:val="00487A0E"/>
    <w:rsid w:val="004908A1"/>
    <w:rsid w:val="00490EC7"/>
    <w:rsid w:val="00491271"/>
    <w:rsid w:val="004914EA"/>
    <w:rsid w:val="00492B79"/>
    <w:rsid w:val="0049327D"/>
    <w:rsid w:val="00493CC7"/>
    <w:rsid w:val="004978A0"/>
    <w:rsid w:val="004A1538"/>
    <w:rsid w:val="004A1C84"/>
    <w:rsid w:val="004A28F5"/>
    <w:rsid w:val="004A36A5"/>
    <w:rsid w:val="004A3BA2"/>
    <w:rsid w:val="004A4701"/>
    <w:rsid w:val="004A48D4"/>
    <w:rsid w:val="004A5098"/>
    <w:rsid w:val="004A517F"/>
    <w:rsid w:val="004A5796"/>
    <w:rsid w:val="004A5DCC"/>
    <w:rsid w:val="004A6363"/>
    <w:rsid w:val="004A6BED"/>
    <w:rsid w:val="004A6D25"/>
    <w:rsid w:val="004A7DF3"/>
    <w:rsid w:val="004B2B2D"/>
    <w:rsid w:val="004B2FD4"/>
    <w:rsid w:val="004B4117"/>
    <w:rsid w:val="004B4179"/>
    <w:rsid w:val="004B4580"/>
    <w:rsid w:val="004C130F"/>
    <w:rsid w:val="004C18E8"/>
    <w:rsid w:val="004C23A5"/>
    <w:rsid w:val="004C2F29"/>
    <w:rsid w:val="004C30BB"/>
    <w:rsid w:val="004C333A"/>
    <w:rsid w:val="004C3A83"/>
    <w:rsid w:val="004C52B6"/>
    <w:rsid w:val="004C5F63"/>
    <w:rsid w:val="004C60B9"/>
    <w:rsid w:val="004C77C0"/>
    <w:rsid w:val="004C7EF7"/>
    <w:rsid w:val="004D0072"/>
    <w:rsid w:val="004D0EAC"/>
    <w:rsid w:val="004D0FA9"/>
    <w:rsid w:val="004D139E"/>
    <w:rsid w:val="004D1BF6"/>
    <w:rsid w:val="004D24C4"/>
    <w:rsid w:val="004D2ADA"/>
    <w:rsid w:val="004D34BE"/>
    <w:rsid w:val="004D391F"/>
    <w:rsid w:val="004D3A08"/>
    <w:rsid w:val="004D3AA2"/>
    <w:rsid w:val="004D3EAA"/>
    <w:rsid w:val="004D52B5"/>
    <w:rsid w:val="004D55E0"/>
    <w:rsid w:val="004D6891"/>
    <w:rsid w:val="004D6B4F"/>
    <w:rsid w:val="004D7A41"/>
    <w:rsid w:val="004D7C35"/>
    <w:rsid w:val="004E05CE"/>
    <w:rsid w:val="004E0FAE"/>
    <w:rsid w:val="004E3B28"/>
    <w:rsid w:val="004E3EDF"/>
    <w:rsid w:val="004E4D3D"/>
    <w:rsid w:val="004E786E"/>
    <w:rsid w:val="004E78C6"/>
    <w:rsid w:val="004F0F56"/>
    <w:rsid w:val="004F1550"/>
    <w:rsid w:val="004F5FA9"/>
    <w:rsid w:val="004F7B38"/>
    <w:rsid w:val="004F7F1B"/>
    <w:rsid w:val="00500484"/>
    <w:rsid w:val="00500AA2"/>
    <w:rsid w:val="0050313A"/>
    <w:rsid w:val="00505C2A"/>
    <w:rsid w:val="00506002"/>
    <w:rsid w:val="00506E9C"/>
    <w:rsid w:val="0050731A"/>
    <w:rsid w:val="00507FD3"/>
    <w:rsid w:val="00510F24"/>
    <w:rsid w:val="00511C17"/>
    <w:rsid w:val="0051241E"/>
    <w:rsid w:val="00512574"/>
    <w:rsid w:val="00512F1B"/>
    <w:rsid w:val="005138BD"/>
    <w:rsid w:val="0051433B"/>
    <w:rsid w:val="00514A6D"/>
    <w:rsid w:val="0051599E"/>
    <w:rsid w:val="005203CB"/>
    <w:rsid w:val="005218BA"/>
    <w:rsid w:val="005226BA"/>
    <w:rsid w:val="00522988"/>
    <w:rsid w:val="00522C6F"/>
    <w:rsid w:val="00523108"/>
    <w:rsid w:val="005234F3"/>
    <w:rsid w:val="00524B02"/>
    <w:rsid w:val="005257BB"/>
    <w:rsid w:val="00526C62"/>
    <w:rsid w:val="00527B99"/>
    <w:rsid w:val="005305F1"/>
    <w:rsid w:val="00530982"/>
    <w:rsid w:val="005320BF"/>
    <w:rsid w:val="00534159"/>
    <w:rsid w:val="00534747"/>
    <w:rsid w:val="00534F6B"/>
    <w:rsid w:val="005350BC"/>
    <w:rsid w:val="00535A33"/>
    <w:rsid w:val="00536E3E"/>
    <w:rsid w:val="00537072"/>
    <w:rsid w:val="00537D5A"/>
    <w:rsid w:val="005400FC"/>
    <w:rsid w:val="00540942"/>
    <w:rsid w:val="00540D60"/>
    <w:rsid w:val="00540FF9"/>
    <w:rsid w:val="00541121"/>
    <w:rsid w:val="00541B06"/>
    <w:rsid w:val="0054310A"/>
    <w:rsid w:val="00543A39"/>
    <w:rsid w:val="005440CE"/>
    <w:rsid w:val="00544329"/>
    <w:rsid w:val="00544B1C"/>
    <w:rsid w:val="00544F64"/>
    <w:rsid w:val="005450F2"/>
    <w:rsid w:val="0054529A"/>
    <w:rsid w:val="00545465"/>
    <w:rsid w:val="0054580D"/>
    <w:rsid w:val="0054609E"/>
    <w:rsid w:val="005462C4"/>
    <w:rsid w:val="00546433"/>
    <w:rsid w:val="00546506"/>
    <w:rsid w:val="00546920"/>
    <w:rsid w:val="00546D10"/>
    <w:rsid w:val="00546ED6"/>
    <w:rsid w:val="0054795F"/>
    <w:rsid w:val="00551294"/>
    <w:rsid w:val="00551618"/>
    <w:rsid w:val="00552C46"/>
    <w:rsid w:val="005530E2"/>
    <w:rsid w:val="00553177"/>
    <w:rsid w:val="005537F0"/>
    <w:rsid w:val="0055459D"/>
    <w:rsid w:val="00554748"/>
    <w:rsid w:val="005549AF"/>
    <w:rsid w:val="00555BEE"/>
    <w:rsid w:val="00557D9A"/>
    <w:rsid w:val="00560B64"/>
    <w:rsid w:val="00561C71"/>
    <w:rsid w:val="00562F25"/>
    <w:rsid w:val="00563015"/>
    <w:rsid w:val="00563EF8"/>
    <w:rsid w:val="00564ED8"/>
    <w:rsid w:val="0056545C"/>
    <w:rsid w:val="005661D3"/>
    <w:rsid w:val="00566263"/>
    <w:rsid w:val="00567B03"/>
    <w:rsid w:val="00567E86"/>
    <w:rsid w:val="00571754"/>
    <w:rsid w:val="00571C4A"/>
    <w:rsid w:val="00571E4C"/>
    <w:rsid w:val="00572796"/>
    <w:rsid w:val="00573822"/>
    <w:rsid w:val="00574301"/>
    <w:rsid w:val="00574404"/>
    <w:rsid w:val="00576529"/>
    <w:rsid w:val="00576E69"/>
    <w:rsid w:val="005813BA"/>
    <w:rsid w:val="005824D9"/>
    <w:rsid w:val="00584983"/>
    <w:rsid w:val="005869C5"/>
    <w:rsid w:val="005874F7"/>
    <w:rsid w:val="005879BE"/>
    <w:rsid w:val="00590279"/>
    <w:rsid w:val="00591839"/>
    <w:rsid w:val="00591B8A"/>
    <w:rsid w:val="00591E34"/>
    <w:rsid w:val="00592B10"/>
    <w:rsid w:val="005939D5"/>
    <w:rsid w:val="005939FB"/>
    <w:rsid w:val="005940B6"/>
    <w:rsid w:val="00594234"/>
    <w:rsid w:val="00595FB0"/>
    <w:rsid w:val="00597545"/>
    <w:rsid w:val="005976E2"/>
    <w:rsid w:val="00597A7B"/>
    <w:rsid w:val="00597F10"/>
    <w:rsid w:val="005A0954"/>
    <w:rsid w:val="005A0E15"/>
    <w:rsid w:val="005A151E"/>
    <w:rsid w:val="005A2C31"/>
    <w:rsid w:val="005A412D"/>
    <w:rsid w:val="005A54CF"/>
    <w:rsid w:val="005A7CDA"/>
    <w:rsid w:val="005B02CF"/>
    <w:rsid w:val="005B25C1"/>
    <w:rsid w:val="005B3175"/>
    <w:rsid w:val="005B4149"/>
    <w:rsid w:val="005B4652"/>
    <w:rsid w:val="005B4D03"/>
    <w:rsid w:val="005B4F9B"/>
    <w:rsid w:val="005B5F5A"/>
    <w:rsid w:val="005B633C"/>
    <w:rsid w:val="005B6AD5"/>
    <w:rsid w:val="005B6E39"/>
    <w:rsid w:val="005B7668"/>
    <w:rsid w:val="005C0981"/>
    <w:rsid w:val="005C22BF"/>
    <w:rsid w:val="005C2A11"/>
    <w:rsid w:val="005C4FDE"/>
    <w:rsid w:val="005C51ED"/>
    <w:rsid w:val="005C54BA"/>
    <w:rsid w:val="005C57EE"/>
    <w:rsid w:val="005C75A5"/>
    <w:rsid w:val="005C7D3A"/>
    <w:rsid w:val="005D0082"/>
    <w:rsid w:val="005D0358"/>
    <w:rsid w:val="005D14BB"/>
    <w:rsid w:val="005D19B7"/>
    <w:rsid w:val="005D2528"/>
    <w:rsid w:val="005D374A"/>
    <w:rsid w:val="005D376B"/>
    <w:rsid w:val="005D4B1E"/>
    <w:rsid w:val="005D651B"/>
    <w:rsid w:val="005D7020"/>
    <w:rsid w:val="005D7AD0"/>
    <w:rsid w:val="005E01F5"/>
    <w:rsid w:val="005E0902"/>
    <w:rsid w:val="005E13AE"/>
    <w:rsid w:val="005E1B25"/>
    <w:rsid w:val="005E27F2"/>
    <w:rsid w:val="005E44B5"/>
    <w:rsid w:val="005E53E8"/>
    <w:rsid w:val="005E5495"/>
    <w:rsid w:val="005E7561"/>
    <w:rsid w:val="005F2C66"/>
    <w:rsid w:val="005F5C8A"/>
    <w:rsid w:val="005F5E08"/>
    <w:rsid w:val="005F7274"/>
    <w:rsid w:val="005F772D"/>
    <w:rsid w:val="005F7F2F"/>
    <w:rsid w:val="00600122"/>
    <w:rsid w:val="00600337"/>
    <w:rsid w:val="006010E2"/>
    <w:rsid w:val="0060198A"/>
    <w:rsid w:val="00601E5C"/>
    <w:rsid w:val="00602212"/>
    <w:rsid w:val="006023EA"/>
    <w:rsid w:val="0060363B"/>
    <w:rsid w:val="00603A22"/>
    <w:rsid w:val="00603B81"/>
    <w:rsid w:val="00604C0D"/>
    <w:rsid w:val="00605437"/>
    <w:rsid w:val="00605B40"/>
    <w:rsid w:val="00605DA7"/>
    <w:rsid w:val="00606031"/>
    <w:rsid w:val="006071B1"/>
    <w:rsid w:val="00607A55"/>
    <w:rsid w:val="00610161"/>
    <w:rsid w:val="006107BA"/>
    <w:rsid w:val="00610F5A"/>
    <w:rsid w:val="006123DD"/>
    <w:rsid w:val="00612779"/>
    <w:rsid w:val="00616A0A"/>
    <w:rsid w:val="006170E9"/>
    <w:rsid w:val="0061786D"/>
    <w:rsid w:val="00620053"/>
    <w:rsid w:val="0062007A"/>
    <w:rsid w:val="00620AB4"/>
    <w:rsid w:val="006213DF"/>
    <w:rsid w:val="00622F37"/>
    <w:rsid w:val="00624F75"/>
    <w:rsid w:val="00625579"/>
    <w:rsid w:val="00625A68"/>
    <w:rsid w:val="00625B61"/>
    <w:rsid w:val="00625F96"/>
    <w:rsid w:val="006263D6"/>
    <w:rsid w:val="006264F1"/>
    <w:rsid w:val="00627AE9"/>
    <w:rsid w:val="006311AE"/>
    <w:rsid w:val="00631818"/>
    <w:rsid w:val="0063308F"/>
    <w:rsid w:val="0063496C"/>
    <w:rsid w:val="00634B96"/>
    <w:rsid w:val="0063688C"/>
    <w:rsid w:val="00636BBC"/>
    <w:rsid w:val="00636EFA"/>
    <w:rsid w:val="006373A3"/>
    <w:rsid w:val="00637623"/>
    <w:rsid w:val="00637D2E"/>
    <w:rsid w:val="00637F2B"/>
    <w:rsid w:val="006402E8"/>
    <w:rsid w:val="006410F0"/>
    <w:rsid w:val="006416EE"/>
    <w:rsid w:val="00641964"/>
    <w:rsid w:val="00642496"/>
    <w:rsid w:val="00642508"/>
    <w:rsid w:val="00642538"/>
    <w:rsid w:val="00642C3D"/>
    <w:rsid w:val="00642D1C"/>
    <w:rsid w:val="006442C9"/>
    <w:rsid w:val="006453E3"/>
    <w:rsid w:val="006466D1"/>
    <w:rsid w:val="00646A9D"/>
    <w:rsid w:val="006479B8"/>
    <w:rsid w:val="00647AC3"/>
    <w:rsid w:val="00647BDD"/>
    <w:rsid w:val="00650AD0"/>
    <w:rsid w:val="006512D9"/>
    <w:rsid w:val="006519B5"/>
    <w:rsid w:val="00654040"/>
    <w:rsid w:val="00655026"/>
    <w:rsid w:val="00655356"/>
    <w:rsid w:val="00655916"/>
    <w:rsid w:val="00656506"/>
    <w:rsid w:val="00660696"/>
    <w:rsid w:val="00660F7A"/>
    <w:rsid w:val="006622BF"/>
    <w:rsid w:val="00662787"/>
    <w:rsid w:val="006629FC"/>
    <w:rsid w:val="00662CEE"/>
    <w:rsid w:val="00663572"/>
    <w:rsid w:val="0066430D"/>
    <w:rsid w:val="00664D9D"/>
    <w:rsid w:val="00666861"/>
    <w:rsid w:val="00666A9C"/>
    <w:rsid w:val="00671E77"/>
    <w:rsid w:val="006725CA"/>
    <w:rsid w:val="00673BD4"/>
    <w:rsid w:val="006748BB"/>
    <w:rsid w:val="00675624"/>
    <w:rsid w:val="0067620D"/>
    <w:rsid w:val="00677D35"/>
    <w:rsid w:val="006802FC"/>
    <w:rsid w:val="006807CD"/>
    <w:rsid w:val="006812E9"/>
    <w:rsid w:val="00681A5D"/>
    <w:rsid w:val="006821E9"/>
    <w:rsid w:val="006829D1"/>
    <w:rsid w:val="0068300B"/>
    <w:rsid w:val="00683D04"/>
    <w:rsid w:val="00684B41"/>
    <w:rsid w:val="00686011"/>
    <w:rsid w:val="0068633C"/>
    <w:rsid w:val="00687B06"/>
    <w:rsid w:val="006906A9"/>
    <w:rsid w:val="00690F79"/>
    <w:rsid w:val="00691793"/>
    <w:rsid w:val="00691B03"/>
    <w:rsid w:val="00691B08"/>
    <w:rsid w:val="0069247C"/>
    <w:rsid w:val="006927A5"/>
    <w:rsid w:val="00692AE6"/>
    <w:rsid w:val="00693930"/>
    <w:rsid w:val="00693E8E"/>
    <w:rsid w:val="006941F4"/>
    <w:rsid w:val="00694ABE"/>
    <w:rsid w:val="00696CB8"/>
    <w:rsid w:val="00696D68"/>
    <w:rsid w:val="006973DE"/>
    <w:rsid w:val="00697D90"/>
    <w:rsid w:val="006A0687"/>
    <w:rsid w:val="006A0CA6"/>
    <w:rsid w:val="006A0E37"/>
    <w:rsid w:val="006A12FF"/>
    <w:rsid w:val="006A2390"/>
    <w:rsid w:val="006A3B6A"/>
    <w:rsid w:val="006A487C"/>
    <w:rsid w:val="006A4980"/>
    <w:rsid w:val="006A5653"/>
    <w:rsid w:val="006A59FA"/>
    <w:rsid w:val="006A7957"/>
    <w:rsid w:val="006B04EB"/>
    <w:rsid w:val="006B156F"/>
    <w:rsid w:val="006B1648"/>
    <w:rsid w:val="006B2029"/>
    <w:rsid w:val="006B3128"/>
    <w:rsid w:val="006B3ED0"/>
    <w:rsid w:val="006B4438"/>
    <w:rsid w:val="006B444A"/>
    <w:rsid w:val="006B4553"/>
    <w:rsid w:val="006B5426"/>
    <w:rsid w:val="006B5BD2"/>
    <w:rsid w:val="006B624D"/>
    <w:rsid w:val="006C09E0"/>
    <w:rsid w:val="006C1398"/>
    <w:rsid w:val="006C1724"/>
    <w:rsid w:val="006C3075"/>
    <w:rsid w:val="006C335F"/>
    <w:rsid w:val="006C3C90"/>
    <w:rsid w:val="006C6EF2"/>
    <w:rsid w:val="006C71C5"/>
    <w:rsid w:val="006C76F3"/>
    <w:rsid w:val="006C7D90"/>
    <w:rsid w:val="006D06B5"/>
    <w:rsid w:val="006D3DEF"/>
    <w:rsid w:val="006D474F"/>
    <w:rsid w:val="006D4BED"/>
    <w:rsid w:val="006D50A4"/>
    <w:rsid w:val="006D5225"/>
    <w:rsid w:val="006D5A4E"/>
    <w:rsid w:val="006D75A3"/>
    <w:rsid w:val="006E0000"/>
    <w:rsid w:val="006E11E4"/>
    <w:rsid w:val="006E155F"/>
    <w:rsid w:val="006E1915"/>
    <w:rsid w:val="006E2A71"/>
    <w:rsid w:val="006E2E30"/>
    <w:rsid w:val="006E30B9"/>
    <w:rsid w:val="006E3782"/>
    <w:rsid w:val="006E3F6B"/>
    <w:rsid w:val="006E5656"/>
    <w:rsid w:val="006E59EC"/>
    <w:rsid w:val="006E5FA4"/>
    <w:rsid w:val="006E5FAA"/>
    <w:rsid w:val="006E64F4"/>
    <w:rsid w:val="006E778E"/>
    <w:rsid w:val="006F0D28"/>
    <w:rsid w:val="006F0F2D"/>
    <w:rsid w:val="006F1478"/>
    <w:rsid w:val="006F35F8"/>
    <w:rsid w:val="006F3AB8"/>
    <w:rsid w:val="006F4F43"/>
    <w:rsid w:val="006F765A"/>
    <w:rsid w:val="007003B5"/>
    <w:rsid w:val="00700535"/>
    <w:rsid w:val="00700DAA"/>
    <w:rsid w:val="00701073"/>
    <w:rsid w:val="00701A20"/>
    <w:rsid w:val="00701AD4"/>
    <w:rsid w:val="007023D8"/>
    <w:rsid w:val="00703CCD"/>
    <w:rsid w:val="007040E8"/>
    <w:rsid w:val="007069ED"/>
    <w:rsid w:val="00707622"/>
    <w:rsid w:val="00707E8A"/>
    <w:rsid w:val="00710DB0"/>
    <w:rsid w:val="007119AA"/>
    <w:rsid w:val="00712197"/>
    <w:rsid w:val="007124B9"/>
    <w:rsid w:val="00712E9C"/>
    <w:rsid w:val="00714090"/>
    <w:rsid w:val="00714D01"/>
    <w:rsid w:val="00716001"/>
    <w:rsid w:val="007208C6"/>
    <w:rsid w:val="00720B86"/>
    <w:rsid w:val="00720EFE"/>
    <w:rsid w:val="00722F36"/>
    <w:rsid w:val="00723989"/>
    <w:rsid w:val="00723AC9"/>
    <w:rsid w:val="0072472D"/>
    <w:rsid w:val="00725132"/>
    <w:rsid w:val="00726722"/>
    <w:rsid w:val="007269A2"/>
    <w:rsid w:val="0073027A"/>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B6A"/>
    <w:rsid w:val="00744E9B"/>
    <w:rsid w:val="007458F1"/>
    <w:rsid w:val="00745BAF"/>
    <w:rsid w:val="00752694"/>
    <w:rsid w:val="00752D5B"/>
    <w:rsid w:val="007539B4"/>
    <w:rsid w:val="00755CF4"/>
    <w:rsid w:val="007571E9"/>
    <w:rsid w:val="00757445"/>
    <w:rsid w:val="00757534"/>
    <w:rsid w:val="007577FA"/>
    <w:rsid w:val="00757C84"/>
    <w:rsid w:val="007600E3"/>
    <w:rsid w:val="007611E9"/>
    <w:rsid w:val="00761754"/>
    <w:rsid w:val="00761AA5"/>
    <w:rsid w:val="00762374"/>
    <w:rsid w:val="00762676"/>
    <w:rsid w:val="00762756"/>
    <w:rsid w:val="00762F37"/>
    <w:rsid w:val="00764944"/>
    <w:rsid w:val="007650C7"/>
    <w:rsid w:val="00765D4B"/>
    <w:rsid w:val="00766A81"/>
    <w:rsid w:val="00767966"/>
    <w:rsid w:val="00770B79"/>
    <w:rsid w:val="007711E4"/>
    <w:rsid w:val="00772CE0"/>
    <w:rsid w:val="00773A71"/>
    <w:rsid w:val="00773CCD"/>
    <w:rsid w:val="00774567"/>
    <w:rsid w:val="007762DB"/>
    <w:rsid w:val="0077698B"/>
    <w:rsid w:val="007773C1"/>
    <w:rsid w:val="00781BD9"/>
    <w:rsid w:val="00781EA5"/>
    <w:rsid w:val="00781EF7"/>
    <w:rsid w:val="00781F1C"/>
    <w:rsid w:val="00783886"/>
    <w:rsid w:val="00784295"/>
    <w:rsid w:val="007842B1"/>
    <w:rsid w:val="007844F4"/>
    <w:rsid w:val="00784CB0"/>
    <w:rsid w:val="0078525E"/>
    <w:rsid w:val="00785675"/>
    <w:rsid w:val="007866CF"/>
    <w:rsid w:val="007905C6"/>
    <w:rsid w:val="007912C3"/>
    <w:rsid w:val="00792BE6"/>
    <w:rsid w:val="0079363F"/>
    <w:rsid w:val="00793DED"/>
    <w:rsid w:val="007947BE"/>
    <w:rsid w:val="0079573A"/>
    <w:rsid w:val="00795854"/>
    <w:rsid w:val="00795858"/>
    <w:rsid w:val="007967B7"/>
    <w:rsid w:val="00797CD5"/>
    <w:rsid w:val="007A0E45"/>
    <w:rsid w:val="007A1FE0"/>
    <w:rsid w:val="007A229D"/>
    <w:rsid w:val="007A2EAF"/>
    <w:rsid w:val="007A3874"/>
    <w:rsid w:val="007A3AA5"/>
    <w:rsid w:val="007A62A3"/>
    <w:rsid w:val="007B022C"/>
    <w:rsid w:val="007B0A1F"/>
    <w:rsid w:val="007B0A6A"/>
    <w:rsid w:val="007B408F"/>
    <w:rsid w:val="007B483A"/>
    <w:rsid w:val="007B4B11"/>
    <w:rsid w:val="007B4B71"/>
    <w:rsid w:val="007B5431"/>
    <w:rsid w:val="007B55E4"/>
    <w:rsid w:val="007B59D0"/>
    <w:rsid w:val="007B65C9"/>
    <w:rsid w:val="007B7633"/>
    <w:rsid w:val="007B7993"/>
    <w:rsid w:val="007C2643"/>
    <w:rsid w:val="007C2AAF"/>
    <w:rsid w:val="007C2C6C"/>
    <w:rsid w:val="007C3443"/>
    <w:rsid w:val="007C38C4"/>
    <w:rsid w:val="007C38CB"/>
    <w:rsid w:val="007C4FC9"/>
    <w:rsid w:val="007C63A3"/>
    <w:rsid w:val="007C64DE"/>
    <w:rsid w:val="007D1659"/>
    <w:rsid w:val="007D17D0"/>
    <w:rsid w:val="007D1BD7"/>
    <w:rsid w:val="007D1D5E"/>
    <w:rsid w:val="007D1D8D"/>
    <w:rsid w:val="007D3AC8"/>
    <w:rsid w:val="007D3DC2"/>
    <w:rsid w:val="007D4597"/>
    <w:rsid w:val="007D4BE8"/>
    <w:rsid w:val="007D4EDD"/>
    <w:rsid w:val="007D73F0"/>
    <w:rsid w:val="007D790B"/>
    <w:rsid w:val="007D7F56"/>
    <w:rsid w:val="007E0D9B"/>
    <w:rsid w:val="007E3782"/>
    <w:rsid w:val="007E47BB"/>
    <w:rsid w:val="007E4AA5"/>
    <w:rsid w:val="007E6232"/>
    <w:rsid w:val="007E63F5"/>
    <w:rsid w:val="007E69CF"/>
    <w:rsid w:val="007F0043"/>
    <w:rsid w:val="007F10C2"/>
    <w:rsid w:val="007F1374"/>
    <w:rsid w:val="007F1564"/>
    <w:rsid w:val="007F1E19"/>
    <w:rsid w:val="007F21F8"/>
    <w:rsid w:val="007F3A50"/>
    <w:rsid w:val="007F56A4"/>
    <w:rsid w:val="007F58C0"/>
    <w:rsid w:val="007F645B"/>
    <w:rsid w:val="007F7A97"/>
    <w:rsid w:val="00801F2A"/>
    <w:rsid w:val="00802062"/>
    <w:rsid w:val="008022D7"/>
    <w:rsid w:val="00802692"/>
    <w:rsid w:val="00802F56"/>
    <w:rsid w:val="00803DF2"/>
    <w:rsid w:val="00803E61"/>
    <w:rsid w:val="00804195"/>
    <w:rsid w:val="00804DAF"/>
    <w:rsid w:val="00805749"/>
    <w:rsid w:val="00805B66"/>
    <w:rsid w:val="0080631F"/>
    <w:rsid w:val="008069E8"/>
    <w:rsid w:val="00806A28"/>
    <w:rsid w:val="00806D1F"/>
    <w:rsid w:val="008078B2"/>
    <w:rsid w:val="00807E15"/>
    <w:rsid w:val="00807F1D"/>
    <w:rsid w:val="00810B32"/>
    <w:rsid w:val="00810D6F"/>
    <w:rsid w:val="008112AD"/>
    <w:rsid w:val="00811C97"/>
    <w:rsid w:val="008124ED"/>
    <w:rsid w:val="0081366C"/>
    <w:rsid w:val="00815269"/>
    <w:rsid w:val="00816431"/>
    <w:rsid w:val="00816ED4"/>
    <w:rsid w:val="0082055F"/>
    <w:rsid w:val="00820AB7"/>
    <w:rsid w:val="008212D6"/>
    <w:rsid w:val="00821766"/>
    <w:rsid w:val="00821F4A"/>
    <w:rsid w:val="00822C7C"/>
    <w:rsid w:val="00823289"/>
    <w:rsid w:val="00823BC8"/>
    <w:rsid w:val="00825B33"/>
    <w:rsid w:val="00825BDD"/>
    <w:rsid w:val="0082641F"/>
    <w:rsid w:val="0082687B"/>
    <w:rsid w:val="008277D3"/>
    <w:rsid w:val="0083098E"/>
    <w:rsid w:val="00831743"/>
    <w:rsid w:val="00832149"/>
    <w:rsid w:val="0083246E"/>
    <w:rsid w:val="00832E78"/>
    <w:rsid w:val="00832FD5"/>
    <w:rsid w:val="00833464"/>
    <w:rsid w:val="00836D53"/>
    <w:rsid w:val="0083714D"/>
    <w:rsid w:val="00840ADF"/>
    <w:rsid w:val="00840C23"/>
    <w:rsid w:val="00840EF6"/>
    <w:rsid w:val="00841B36"/>
    <w:rsid w:val="00843F4A"/>
    <w:rsid w:val="008444CC"/>
    <w:rsid w:val="00844EFC"/>
    <w:rsid w:val="00846947"/>
    <w:rsid w:val="00846E61"/>
    <w:rsid w:val="0084764A"/>
    <w:rsid w:val="00847865"/>
    <w:rsid w:val="00847A48"/>
    <w:rsid w:val="00847E5F"/>
    <w:rsid w:val="008526BF"/>
    <w:rsid w:val="008528EF"/>
    <w:rsid w:val="0085358E"/>
    <w:rsid w:val="00854FA2"/>
    <w:rsid w:val="00855220"/>
    <w:rsid w:val="00855509"/>
    <w:rsid w:val="00856F4C"/>
    <w:rsid w:val="00857C60"/>
    <w:rsid w:val="00860402"/>
    <w:rsid w:val="00863CB4"/>
    <w:rsid w:val="008653B0"/>
    <w:rsid w:val="00867210"/>
    <w:rsid w:val="008679E5"/>
    <w:rsid w:val="00867E83"/>
    <w:rsid w:val="0087112D"/>
    <w:rsid w:val="008730D8"/>
    <w:rsid w:val="00876E4C"/>
    <w:rsid w:val="00880444"/>
    <w:rsid w:val="00880B91"/>
    <w:rsid w:val="0088122D"/>
    <w:rsid w:val="00882142"/>
    <w:rsid w:val="008821EF"/>
    <w:rsid w:val="00882B2B"/>
    <w:rsid w:val="00882CDE"/>
    <w:rsid w:val="008830FD"/>
    <w:rsid w:val="00883806"/>
    <w:rsid w:val="0088392A"/>
    <w:rsid w:val="00883E8B"/>
    <w:rsid w:val="008850C6"/>
    <w:rsid w:val="00885945"/>
    <w:rsid w:val="00890C4F"/>
    <w:rsid w:val="00891021"/>
    <w:rsid w:val="00891F99"/>
    <w:rsid w:val="008926C3"/>
    <w:rsid w:val="00892B2F"/>
    <w:rsid w:val="00892C60"/>
    <w:rsid w:val="00893827"/>
    <w:rsid w:val="0089399F"/>
    <w:rsid w:val="00894443"/>
    <w:rsid w:val="00894AF9"/>
    <w:rsid w:val="008950AB"/>
    <w:rsid w:val="00895C63"/>
    <w:rsid w:val="00896277"/>
    <w:rsid w:val="00897429"/>
    <w:rsid w:val="00897650"/>
    <w:rsid w:val="008A0A13"/>
    <w:rsid w:val="008A1747"/>
    <w:rsid w:val="008A2558"/>
    <w:rsid w:val="008A2E88"/>
    <w:rsid w:val="008A400C"/>
    <w:rsid w:val="008A52A9"/>
    <w:rsid w:val="008A5383"/>
    <w:rsid w:val="008A6218"/>
    <w:rsid w:val="008A6431"/>
    <w:rsid w:val="008A7676"/>
    <w:rsid w:val="008A7964"/>
    <w:rsid w:val="008B0C8E"/>
    <w:rsid w:val="008B0EB3"/>
    <w:rsid w:val="008B1790"/>
    <w:rsid w:val="008B1C17"/>
    <w:rsid w:val="008B36FB"/>
    <w:rsid w:val="008B50BF"/>
    <w:rsid w:val="008B6B88"/>
    <w:rsid w:val="008B6EAB"/>
    <w:rsid w:val="008B7F6A"/>
    <w:rsid w:val="008C034D"/>
    <w:rsid w:val="008C03C3"/>
    <w:rsid w:val="008C096D"/>
    <w:rsid w:val="008C2E11"/>
    <w:rsid w:val="008C3890"/>
    <w:rsid w:val="008C3AC7"/>
    <w:rsid w:val="008C4DF4"/>
    <w:rsid w:val="008C50C8"/>
    <w:rsid w:val="008C5137"/>
    <w:rsid w:val="008C543D"/>
    <w:rsid w:val="008C5C94"/>
    <w:rsid w:val="008C6ADC"/>
    <w:rsid w:val="008C6D49"/>
    <w:rsid w:val="008C7A5C"/>
    <w:rsid w:val="008D10E1"/>
    <w:rsid w:val="008D3998"/>
    <w:rsid w:val="008D40DC"/>
    <w:rsid w:val="008D4564"/>
    <w:rsid w:val="008D4A07"/>
    <w:rsid w:val="008D5361"/>
    <w:rsid w:val="008D7A61"/>
    <w:rsid w:val="008E00C4"/>
    <w:rsid w:val="008E0E39"/>
    <w:rsid w:val="008E0F62"/>
    <w:rsid w:val="008E173B"/>
    <w:rsid w:val="008E2095"/>
    <w:rsid w:val="008E469B"/>
    <w:rsid w:val="008E4AF2"/>
    <w:rsid w:val="008E5207"/>
    <w:rsid w:val="008E62DB"/>
    <w:rsid w:val="008E7AF2"/>
    <w:rsid w:val="008E7D35"/>
    <w:rsid w:val="008F0079"/>
    <w:rsid w:val="008F0ECB"/>
    <w:rsid w:val="008F209D"/>
    <w:rsid w:val="008F2428"/>
    <w:rsid w:val="008F2748"/>
    <w:rsid w:val="008F2989"/>
    <w:rsid w:val="008F3103"/>
    <w:rsid w:val="008F40EA"/>
    <w:rsid w:val="008F662D"/>
    <w:rsid w:val="008F6F61"/>
    <w:rsid w:val="008F7590"/>
    <w:rsid w:val="009002ED"/>
    <w:rsid w:val="00900ECE"/>
    <w:rsid w:val="009013D9"/>
    <w:rsid w:val="00901E1F"/>
    <w:rsid w:val="00903E2B"/>
    <w:rsid w:val="0090409F"/>
    <w:rsid w:val="00907438"/>
    <w:rsid w:val="00910739"/>
    <w:rsid w:val="00911012"/>
    <w:rsid w:val="00912E06"/>
    <w:rsid w:val="00912EF8"/>
    <w:rsid w:val="00912FAF"/>
    <w:rsid w:val="0091342C"/>
    <w:rsid w:val="00915604"/>
    <w:rsid w:val="009167B1"/>
    <w:rsid w:val="009170BD"/>
    <w:rsid w:val="00917DC7"/>
    <w:rsid w:val="00920A92"/>
    <w:rsid w:val="00920B43"/>
    <w:rsid w:val="00920D81"/>
    <w:rsid w:val="00921071"/>
    <w:rsid w:val="0092111E"/>
    <w:rsid w:val="00921393"/>
    <w:rsid w:val="009219FE"/>
    <w:rsid w:val="00922360"/>
    <w:rsid w:val="009235D1"/>
    <w:rsid w:val="00923B52"/>
    <w:rsid w:val="00923B9C"/>
    <w:rsid w:val="00924DD7"/>
    <w:rsid w:val="009275F5"/>
    <w:rsid w:val="0093063F"/>
    <w:rsid w:val="00930BA5"/>
    <w:rsid w:val="0093114C"/>
    <w:rsid w:val="00931E40"/>
    <w:rsid w:val="0093392F"/>
    <w:rsid w:val="00933F83"/>
    <w:rsid w:val="00934628"/>
    <w:rsid w:val="00934D5E"/>
    <w:rsid w:val="00935102"/>
    <w:rsid w:val="0093575B"/>
    <w:rsid w:val="00935A22"/>
    <w:rsid w:val="00936323"/>
    <w:rsid w:val="0093742A"/>
    <w:rsid w:val="0094089E"/>
    <w:rsid w:val="00941172"/>
    <w:rsid w:val="00941605"/>
    <w:rsid w:val="00941AB6"/>
    <w:rsid w:val="00941CA4"/>
    <w:rsid w:val="00942201"/>
    <w:rsid w:val="00942B8C"/>
    <w:rsid w:val="00942F87"/>
    <w:rsid w:val="00943B86"/>
    <w:rsid w:val="00944702"/>
    <w:rsid w:val="00944EBE"/>
    <w:rsid w:val="00946E9E"/>
    <w:rsid w:val="00951C2B"/>
    <w:rsid w:val="0095292E"/>
    <w:rsid w:val="00954671"/>
    <w:rsid w:val="00954B23"/>
    <w:rsid w:val="00954CA3"/>
    <w:rsid w:val="00955223"/>
    <w:rsid w:val="009559BE"/>
    <w:rsid w:val="00955EE3"/>
    <w:rsid w:val="0095687B"/>
    <w:rsid w:val="00956D67"/>
    <w:rsid w:val="00957EE0"/>
    <w:rsid w:val="009603A2"/>
    <w:rsid w:val="00960CDB"/>
    <w:rsid w:val="00961D63"/>
    <w:rsid w:val="00962903"/>
    <w:rsid w:val="00962D1E"/>
    <w:rsid w:val="009636C6"/>
    <w:rsid w:val="009670EF"/>
    <w:rsid w:val="00967515"/>
    <w:rsid w:val="00967EB4"/>
    <w:rsid w:val="009700E7"/>
    <w:rsid w:val="00970909"/>
    <w:rsid w:val="00970FEC"/>
    <w:rsid w:val="009717A1"/>
    <w:rsid w:val="00972028"/>
    <w:rsid w:val="0097241A"/>
    <w:rsid w:val="00972F39"/>
    <w:rsid w:val="0097336A"/>
    <w:rsid w:val="009742BD"/>
    <w:rsid w:val="00974511"/>
    <w:rsid w:val="00975CFC"/>
    <w:rsid w:val="00976BB4"/>
    <w:rsid w:val="0097721A"/>
    <w:rsid w:val="00977264"/>
    <w:rsid w:val="009802A4"/>
    <w:rsid w:val="00981785"/>
    <w:rsid w:val="00982AD5"/>
    <w:rsid w:val="00982C13"/>
    <w:rsid w:val="009838C4"/>
    <w:rsid w:val="009839D1"/>
    <w:rsid w:val="00983A1B"/>
    <w:rsid w:val="009844E3"/>
    <w:rsid w:val="00984FF8"/>
    <w:rsid w:val="0098597E"/>
    <w:rsid w:val="00990F2C"/>
    <w:rsid w:val="0099164F"/>
    <w:rsid w:val="00993B92"/>
    <w:rsid w:val="00993FCF"/>
    <w:rsid w:val="009976D8"/>
    <w:rsid w:val="00997A59"/>
    <w:rsid w:val="009A00E0"/>
    <w:rsid w:val="009A05E4"/>
    <w:rsid w:val="009A10B0"/>
    <w:rsid w:val="009A16AC"/>
    <w:rsid w:val="009A4478"/>
    <w:rsid w:val="009A6DC4"/>
    <w:rsid w:val="009A7083"/>
    <w:rsid w:val="009A7BC0"/>
    <w:rsid w:val="009B02B1"/>
    <w:rsid w:val="009B0BB3"/>
    <w:rsid w:val="009B0BC2"/>
    <w:rsid w:val="009B13F3"/>
    <w:rsid w:val="009B1401"/>
    <w:rsid w:val="009B20CE"/>
    <w:rsid w:val="009B3273"/>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C84"/>
    <w:rsid w:val="009D41BD"/>
    <w:rsid w:val="009D47B3"/>
    <w:rsid w:val="009D65AB"/>
    <w:rsid w:val="009D6B83"/>
    <w:rsid w:val="009D7202"/>
    <w:rsid w:val="009D7762"/>
    <w:rsid w:val="009D7816"/>
    <w:rsid w:val="009E1505"/>
    <w:rsid w:val="009E15E6"/>
    <w:rsid w:val="009E1D0A"/>
    <w:rsid w:val="009E352D"/>
    <w:rsid w:val="009E3FAB"/>
    <w:rsid w:val="009E4F51"/>
    <w:rsid w:val="009E6DA4"/>
    <w:rsid w:val="009E7085"/>
    <w:rsid w:val="009E7117"/>
    <w:rsid w:val="009E7AA9"/>
    <w:rsid w:val="009F0191"/>
    <w:rsid w:val="009F0477"/>
    <w:rsid w:val="009F0DFE"/>
    <w:rsid w:val="009F158D"/>
    <w:rsid w:val="009F27F7"/>
    <w:rsid w:val="009F46A2"/>
    <w:rsid w:val="009F46AF"/>
    <w:rsid w:val="009F4CDC"/>
    <w:rsid w:val="009F5C39"/>
    <w:rsid w:val="009F5E81"/>
    <w:rsid w:val="009F667B"/>
    <w:rsid w:val="009F7C12"/>
    <w:rsid w:val="00A00CEB"/>
    <w:rsid w:val="00A0139C"/>
    <w:rsid w:val="00A0373B"/>
    <w:rsid w:val="00A0412F"/>
    <w:rsid w:val="00A048B4"/>
    <w:rsid w:val="00A06626"/>
    <w:rsid w:val="00A0674A"/>
    <w:rsid w:val="00A07916"/>
    <w:rsid w:val="00A10C7D"/>
    <w:rsid w:val="00A117B2"/>
    <w:rsid w:val="00A1212A"/>
    <w:rsid w:val="00A14ACF"/>
    <w:rsid w:val="00A15453"/>
    <w:rsid w:val="00A1555A"/>
    <w:rsid w:val="00A16D4B"/>
    <w:rsid w:val="00A1711C"/>
    <w:rsid w:val="00A17842"/>
    <w:rsid w:val="00A21A06"/>
    <w:rsid w:val="00A21E0C"/>
    <w:rsid w:val="00A22FFF"/>
    <w:rsid w:val="00A26DB5"/>
    <w:rsid w:val="00A26E38"/>
    <w:rsid w:val="00A27FE1"/>
    <w:rsid w:val="00A30037"/>
    <w:rsid w:val="00A30608"/>
    <w:rsid w:val="00A3078E"/>
    <w:rsid w:val="00A309F1"/>
    <w:rsid w:val="00A30D51"/>
    <w:rsid w:val="00A32333"/>
    <w:rsid w:val="00A32700"/>
    <w:rsid w:val="00A34462"/>
    <w:rsid w:val="00A344BB"/>
    <w:rsid w:val="00A349A3"/>
    <w:rsid w:val="00A34C16"/>
    <w:rsid w:val="00A35202"/>
    <w:rsid w:val="00A354C5"/>
    <w:rsid w:val="00A35876"/>
    <w:rsid w:val="00A36860"/>
    <w:rsid w:val="00A36BC6"/>
    <w:rsid w:val="00A40988"/>
    <w:rsid w:val="00A41CE1"/>
    <w:rsid w:val="00A42601"/>
    <w:rsid w:val="00A43289"/>
    <w:rsid w:val="00A4334F"/>
    <w:rsid w:val="00A43B74"/>
    <w:rsid w:val="00A43C52"/>
    <w:rsid w:val="00A44928"/>
    <w:rsid w:val="00A46540"/>
    <w:rsid w:val="00A46D62"/>
    <w:rsid w:val="00A46DC4"/>
    <w:rsid w:val="00A50C5F"/>
    <w:rsid w:val="00A512BD"/>
    <w:rsid w:val="00A52032"/>
    <w:rsid w:val="00A522DB"/>
    <w:rsid w:val="00A525FF"/>
    <w:rsid w:val="00A53D55"/>
    <w:rsid w:val="00A5581F"/>
    <w:rsid w:val="00A56432"/>
    <w:rsid w:val="00A56CF0"/>
    <w:rsid w:val="00A56DB0"/>
    <w:rsid w:val="00A56FB1"/>
    <w:rsid w:val="00A60CD2"/>
    <w:rsid w:val="00A61122"/>
    <w:rsid w:val="00A62548"/>
    <w:rsid w:val="00A62F21"/>
    <w:rsid w:val="00A6466E"/>
    <w:rsid w:val="00A64911"/>
    <w:rsid w:val="00A652C7"/>
    <w:rsid w:val="00A6591C"/>
    <w:rsid w:val="00A65FE9"/>
    <w:rsid w:val="00A6631E"/>
    <w:rsid w:val="00A663E1"/>
    <w:rsid w:val="00A67702"/>
    <w:rsid w:val="00A7252A"/>
    <w:rsid w:val="00A74D38"/>
    <w:rsid w:val="00A77695"/>
    <w:rsid w:val="00A8125F"/>
    <w:rsid w:val="00A81AC5"/>
    <w:rsid w:val="00A82EC0"/>
    <w:rsid w:val="00A831F9"/>
    <w:rsid w:val="00A839F8"/>
    <w:rsid w:val="00A85DC0"/>
    <w:rsid w:val="00A86305"/>
    <w:rsid w:val="00A864BB"/>
    <w:rsid w:val="00A86522"/>
    <w:rsid w:val="00A8798C"/>
    <w:rsid w:val="00A87B4B"/>
    <w:rsid w:val="00A92A44"/>
    <w:rsid w:val="00A93002"/>
    <w:rsid w:val="00A935FA"/>
    <w:rsid w:val="00A938E3"/>
    <w:rsid w:val="00A9402B"/>
    <w:rsid w:val="00A9449C"/>
    <w:rsid w:val="00A94C16"/>
    <w:rsid w:val="00A94CFB"/>
    <w:rsid w:val="00A95042"/>
    <w:rsid w:val="00A97C58"/>
    <w:rsid w:val="00AA0812"/>
    <w:rsid w:val="00AA1C2F"/>
    <w:rsid w:val="00AA28A5"/>
    <w:rsid w:val="00AA290B"/>
    <w:rsid w:val="00AA2A8D"/>
    <w:rsid w:val="00AA3556"/>
    <w:rsid w:val="00AA3BCE"/>
    <w:rsid w:val="00AA3C09"/>
    <w:rsid w:val="00AA5446"/>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4F1"/>
    <w:rsid w:val="00AB5F94"/>
    <w:rsid w:val="00AB67BD"/>
    <w:rsid w:val="00AC0F33"/>
    <w:rsid w:val="00AC1013"/>
    <w:rsid w:val="00AC1133"/>
    <w:rsid w:val="00AC21B0"/>
    <w:rsid w:val="00AC21D2"/>
    <w:rsid w:val="00AC2648"/>
    <w:rsid w:val="00AC3A53"/>
    <w:rsid w:val="00AC494B"/>
    <w:rsid w:val="00AC4E64"/>
    <w:rsid w:val="00AC54D1"/>
    <w:rsid w:val="00AC5C0B"/>
    <w:rsid w:val="00AC6B8C"/>
    <w:rsid w:val="00AC6E0E"/>
    <w:rsid w:val="00AC7AEF"/>
    <w:rsid w:val="00AD3018"/>
    <w:rsid w:val="00AD405F"/>
    <w:rsid w:val="00AD47E7"/>
    <w:rsid w:val="00AD586D"/>
    <w:rsid w:val="00AD6F87"/>
    <w:rsid w:val="00AD7B21"/>
    <w:rsid w:val="00AE04AF"/>
    <w:rsid w:val="00AE0896"/>
    <w:rsid w:val="00AE1243"/>
    <w:rsid w:val="00AE1995"/>
    <w:rsid w:val="00AE25D1"/>
    <w:rsid w:val="00AE28B1"/>
    <w:rsid w:val="00AE2F79"/>
    <w:rsid w:val="00AE3A44"/>
    <w:rsid w:val="00AE3CAF"/>
    <w:rsid w:val="00AE3EC3"/>
    <w:rsid w:val="00AE4BB5"/>
    <w:rsid w:val="00AE5011"/>
    <w:rsid w:val="00AE54DD"/>
    <w:rsid w:val="00AE5671"/>
    <w:rsid w:val="00AE57E0"/>
    <w:rsid w:val="00AE5811"/>
    <w:rsid w:val="00AE5898"/>
    <w:rsid w:val="00AE7844"/>
    <w:rsid w:val="00AF02B1"/>
    <w:rsid w:val="00AF113E"/>
    <w:rsid w:val="00AF126C"/>
    <w:rsid w:val="00AF2F50"/>
    <w:rsid w:val="00AF3B6C"/>
    <w:rsid w:val="00AF74D4"/>
    <w:rsid w:val="00AF7BF1"/>
    <w:rsid w:val="00B01D93"/>
    <w:rsid w:val="00B051CE"/>
    <w:rsid w:val="00B05229"/>
    <w:rsid w:val="00B05307"/>
    <w:rsid w:val="00B07F90"/>
    <w:rsid w:val="00B10214"/>
    <w:rsid w:val="00B1139A"/>
    <w:rsid w:val="00B12C0B"/>
    <w:rsid w:val="00B1325E"/>
    <w:rsid w:val="00B132D1"/>
    <w:rsid w:val="00B1541F"/>
    <w:rsid w:val="00B15564"/>
    <w:rsid w:val="00B158C4"/>
    <w:rsid w:val="00B16446"/>
    <w:rsid w:val="00B16E35"/>
    <w:rsid w:val="00B21905"/>
    <w:rsid w:val="00B22437"/>
    <w:rsid w:val="00B2348D"/>
    <w:rsid w:val="00B243AA"/>
    <w:rsid w:val="00B24857"/>
    <w:rsid w:val="00B2491C"/>
    <w:rsid w:val="00B2530E"/>
    <w:rsid w:val="00B25343"/>
    <w:rsid w:val="00B257F8"/>
    <w:rsid w:val="00B26C14"/>
    <w:rsid w:val="00B30740"/>
    <w:rsid w:val="00B30A6C"/>
    <w:rsid w:val="00B30F38"/>
    <w:rsid w:val="00B31E03"/>
    <w:rsid w:val="00B3412D"/>
    <w:rsid w:val="00B35107"/>
    <w:rsid w:val="00B36949"/>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2FA1"/>
    <w:rsid w:val="00B54893"/>
    <w:rsid w:val="00B55B95"/>
    <w:rsid w:val="00B55FD5"/>
    <w:rsid w:val="00B56187"/>
    <w:rsid w:val="00B60B94"/>
    <w:rsid w:val="00B6242B"/>
    <w:rsid w:val="00B62BA4"/>
    <w:rsid w:val="00B62CF9"/>
    <w:rsid w:val="00B6352F"/>
    <w:rsid w:val="00B63868"/>
    <w:rsid w:val="00B639E5"/>
    <w:rsid w:val="00B64006"/>
    <w:rsid w:val="00B64ADD"/>
    <w:rsid w:val="00B65227"/>
    <w:rsid w:val="00B6560B"/>
    <w:rsid w:val="00B6590C"/>
    <w:rsid w:val="00B66EC7"/>
    <w:rsid w:val="00B70316"/>
    <w:rsid w:val="00B71A5D"/>
    <w:rsid w:val="00B73A5D"/>
    <w:rsid w:val="00B7538E"/>
    <w:rsid w:val="00B7572B"/>
    <w:rsid w:val="00B75CB5"/>
    <w:rsid w:val="00B75CEC"/>
    <w:rsid w:val="00B76BB0"/>
    <w:rsid w:val="00B76F19"/>
    <w:rsid w:val="00B841AA"/>
    <w:rsid w:val="00B8472E"/>
    <w:rsid w:val="00B8538C"/>
    <w:rsid w:val="00B86DEC"/>
    <w:rsid w:val="00B8700A"/>
    <w:rsid w:val="00B874FB"/>
    <w:rsid w:val="00B879A0"/>
    <w:rsid w:val="00B9050C"/>
    <w:rsid w:val="00B90B06"/>
    <w:rsid w:val="00B91850"/>
    <w:rsid w:val="00B92574"/>
    <w:rsid w:val="00B92F21"/>
    <w:rsid w:val="00B9484C"/>
    <w:rsid w:val="00B96088"/>
    <w:rsid w:val="00BA0ED7"/>
    <w:rsid w:val="00BA1FAA"/>
    <w:rsid w:val="00BA28A1"/>
    <w:rsid w:val="00BA361A"/>
    <w:rsid w:val="00BA367C"/>
    <w:rsid w:val="00BA4617"/>
    <w:rsid w:val="00BA4FFC"/>
    <w:rsid w:val="00BA5643"/>
    <w:rsid w:val="00BA5D03"/>
    <w:rsid w:val="00BA65F2"/>
    <w:rsid w:val="00BA68BD"/>
    <w:rsid w:val="00BB0320"/>
    <w:rsid w:val="00BB0521"/>
    <w:rsid w:val="00BB17A0"/>
    <w:rsid w:val="00BB30A4"/>
    <w:rsid w:val="00BB3565"/>
    <w:rsid w:val="00BB4C99"/>
    <w:rsid w:val="00BB4DD0"/>
    <w:rsid w:val="00BB502E"/>
    <w:rsid w:val="00BB7248"/>
    <w:rsid w:val="00BB74E6"/>
    <w:rsid w:val="00BB7DE6"/>
    <w:rsid w:val="00BC024A"/>
    <w:rsid w:val="00BC0328"/>
    <w:rsid w:val="00BC06AF"/>
    <w:rsid w:val="00BC182A"/>
    <w:rsid w:val="00BC19CE"/>
    <w:rsid w:val="00BC31EA"/>
    <w:rsid w:val="00BC47FA"/>
    <w:rsid w:val="00BC51D9"/>
    <w:rsid w:val="00BC5EB6"/>
    <w:rsid w:val="00BC6102"/>
    <w:rsid w:val="00BC63A1"/>
    <w:rsid w:val="00BC7057"/>
    <w:rsid w:val="00BC7E7B"/>
    <w:rsid w:val="00BD1B13"/>
    <w:rsid w:val="00BD4A8E"/>
    <w:rsid w:val="00BD569C"/>
    <w:rsid w:val="00BD635F"/>
    <w:rsid w:val="00BD6E97"/>
    <w:rsid w:val="00BD7AA9"/>
    <w:rsid w:val="00BD7FC3"/>
    <w:rsid w:val="00BE15E4"/>
    <w:rsid w:val="00BE2868"/>
    <w:rsid w:val="00BE2FD2"/>
    <w:rsid w:val="00BE379E"/>
    <w:rsid w:val="00BE3E9F"/>
    <w:rsid w:val="00BE49CB"/>
    <w:rsid w:val="00BE62CD"/>
    <w:rsid w:val="00BE7466"/>
    <w:rsid w:val="00BF0B4E"/>
    <w:rsid w:val="00BF10A3"/>
    <w:rsid w:val="00BF1C1C"/>
    <w:rsid w:val="00BF1C5D"/>
    <w:rsid w:val="00BF27BA"/>
    <w:rsid w:val="00BF48B5"/>
    <w:rsid w:val="00BF5B4D"/>
    <w:rsid w:val="00BF605E"/>
    <w:rsid w:val="00BF6CC0"/>
    <w:rsid w:val="00BF7192"/>
    <w:rsid w:val="00BF7E1B"/>
    <w:rsid w:val="00C0119E"/>
    <w:rsid w:val="00C01600"/>
    <w:rsid w:val="00C01D55"/>
    <w:rsid w:val="00C025D4"/>
    <w:rsid w:val="00C0280F"/>
    <w:rsid w:val="00C04910"/>
    <w:rsid w:val="00C0565F"/>
    <w:rsid w:val="00C05911"/>
    <w:rsid w:val="00C05E1F"/>
    <w:rsid w:val="00C063FA"/>
    <w:rsid w:val="00C066A1"/>
    <w:rsid w:val="00C06A35"/>
    <w:rsid w:val="00C06D8C"/>
    <w:rsid w:val="00C070A1"/>
    <w:rsid w:val="00C073C0"/>
    <w:rsid w:val="00C1032E"/>
    <w:rsid w:val="00C10F5F"/>
    <w:rsid w:val="00C11EE1"/>
    <w:rsid w:val="00C127E8"/>
    <w:rsid w:val="00C14741"/>
    <w:rsid w:val="00C157FA"/>
    <w:rsid w:val="00C166CE"/>
    <w:rsid w:val="00C16720"/>
    <w:rsid w:val="00C2027B"/>
    <w:rsid w:val="00C20311"/>
    <w:rsid w:val="00C206AA"/>
    <w:rsid w:val="00C207E4"/>
    <w:rsid w:val="00C211B0"/>
    <w:rsid w:val="00C212B9"/>
    <w:rsid w:val="00C22187"/>
    <w:rsid w:val="00C22EE1"/>
    <w:rsid w:val="00C2401B"/>
    <w:rsid w:val="00C248A5"/>
    <w:rsid w:val="00C27C73"/>
    <w:rsid w:val="00C32E0F"/>
    <w:rsid w:val="00C33E28"/>
    <w:rsid w:val="00C362F5"/>
    <w:rsid w:val="00C375CA"/>
    <w:rsid w:val="00C40969"/>
    <w:rsid w:val="00C41012"/>
    <w:rsid w:val="00C41DCF"/>
    <w:rsid w:val="00C41EDA"/>
    <w:rsid w:val="00C42002"/>
    <w:rsid w:val="00C4204F"/>
    <w:rsid w:val="00C42ADC"/>
    <w:rsid w:val="00C43834"/>
    <w:rsid w:val="00C4601F"/>
    <w:rsid w:val="00C469A6"/>
    <w:rsid w:val="00C514B7"/>
    <w:rsid w:val="00C5242C"/>
    <w:rsid w:val="00C528DA"/>
    <w:rsid w:val="00C52E5C"/>
    <w:rsid w:val="00C53086"/>
    <w:rsid w:val="00C553BC"/>
    <w:rsid w:val="00C558AD"/>
    <w:rsid w:val="00C55B6D"/>
    <w:rsid w:val="00C57248"/>
    <w:rsid w:val="00C57ED1"/>
    <w:rsid w:val="00C626C7"/>
    <w:rsid w:val="00C62870"/>
    <w:rsid w:val="00C6297B"/>
    <w:rsid w:val="00C62E94"/>
    <w:rsid w:val="00C63B9B"/>
    <w:rsid w:val="00C64DF7"/>
    <w:rsid w:val="00C6699F"/>
    <w:rsid w:val="00C67715"/>
    <w:rsid w:val="00C67DDB"/>
    <w:rsid w:val="00C7055A"/>
    <w:rsid w:val="00C71684"/>
    <w:rsid w:val="00C72221"/>
    <w:rsid w:val="00C72FF6"/>
    <w:rsid w:val="00C757E9"/>
    <w:rsid w:val="00C7628B"/>
    <w:rsid w:val="00C76602"/>
    <w:rsid w:val="00C76D95"/>
    <w:rsid w:val="00C77CF9"/>
    <w:rsid w:val="00C80A89"/>
    <w:rsid w:val="00C8109F"/>
    <w:rsid w:val="00C81505"/>
    <w:rsid w:val="00C8205B"/>
    <w:rsid w:val="00C82C16"/>
    <w:rsid w:val="00C83CD3"/>
    <w:rsid w:val="00C85974"/>
    <w:rsid w:val="00C86B19"/>
    <w:rsid w:val="00C87710"/>
    <w:rsid w:val="00C87DBA"/>
    <w:rsid w:val="00C87F46"/>
    <w:rsid w:val="00C902C0"/>
    <w:rsid w:val="00C91A4C"/>
    <w:rsid w:val="00C93169"/>
    <w:rsid w:val="00C9377B"/>
    <w:rsid w:val="00C93C6D"/>
    <w:rsid w:val="00C9451B"/>
    <w:rsid w:val="00C94FE5"/>
    <w:rsid w:val="00C95151"/>
    <w:rsid w:val="00C96932"/>
    <w:rsid w:val="00C969A1"/>
    <w:rsid w:val="00C96C33"/>
    <w:rsid w:val="00C97369"/>
    <w:rsid w:val="00CA00C4"/>
    <w:rsid w:val="00CA2A5C"/>
    <w:rsid w:val="00CA2C4D"/>
    <w:rsid w:val="00CA2E89"/>
    <w:rsid w:val="00CA30A4"/>
    <w:rsid w:val="00CA36BF"/>
    <w:rsid w:val="00CA3D67"/>
    <w:rsid w:val="00CA5202"/>
    <w:rsid w:val="00CA54D7"/>
    <w:rsid w:val="00CA56D4"/>
    <w:rsid w:val="00CA57DF"/>
    <w:rsid w:val="00CA66DA"/>
    <w:rsid w:val="00CA694B"/>
    <w:rsid w:val="00CA7DA5"/>
    <w:rsid w:val="00CB0664"/>
    <w:rsid w:val="00CB0F31"/>
    <w:rsid w:val="00CB1742"/>
    <w:rsid w:val="00CB19A6"/>
    <w:rsid w:val="00CB1EAE"/>
    <w:rsid w:val="00CB24E0"/>
    <w:rsid w:val="00CB3670"/>
    <w:rsid w:val="00CB4561"/>
    <w:rsid w:val="00CB459A"/>
    <w:rsid w:val="00CB473E"/>
    <w:rsid w:val="00CB5915"/>
    <w:rsid w:val="00CB5B6D"/>
    <w:rsid w:val="00CB5B9E"/>
    <w:rsid w:val="00CB62AF"/>
    <w:rsid w:val="00CB6960"/>
    <w:rsid w:val="00CB6D4C"/>
    <w:rsid w:val="00CC0534"/>
    <w:rsid w:val="00CC1292"/>
    <w:rsid w:val="00CC29E8"/>
    <w:rsid w:val="00CC31BE"/>
    <w:rsid w:val="00CC3794"/>
    <w:rsid w:val="00CC37B6"/>
    <w:rsid w:val="00CC3AAA"/>
    <w:rsid w:val="00CC495B"/>
    <w:rsid w:val="00CC5CB0"/>
    <w:rsid w:val="00CC5D16"/>
    <w:rsid w:val="00CC6471"/>
    <w:rsid w:val="00CC66EC"/>
    <w:rsid w:val="00CC675C"/>
    <w:rsid w:val="00CC7618"/>
    <w:rsid w:val="00CD19D1"/>
    <w:rsid w:val="00CD2280"/>
    <w:rsid w:val="00CD3221"/>
    <w:rsid w:val="00CD3A62"/>
    <w:rsid w:val="00CD3BBF"/>
    <w:rsid w:val="00CD6C75"/>
    <w:rsid w:val="00CD7CC8"/>
    <w:rsid w:val="00CE0C87"/>
    <w:rsid w:val="00CE1557"/>
    <w:rsid w:val="00CE1B0F"/>
    <w:rsid w:val="00CE1CF3"/>
    <w:rsid w:val="00CE200E"/>
    <w:rsid w:val="00CE23E1"/>
    <w:rsid w:val="00CE25AD"/>
    <w:rsid w:val="00CE2E40"/>
    <w:rsid w:val="00CE4403"/>
    <w:rsid w:val="00CE5402"/>
    <w:rsid w:val="00CE5E41"/>
    <w:rsid w:val="00CE6E06"/>
    <w:rsid w:val="00CE73ED"/>
    <w:rsid w:val="00CE7713"/>
    <w:rsid w:val="00CF019E"/>
    <w:rsid w:val="00CF056E"/>
    <w:rsid w:val="00CF19A9"/>
    <w:rsid w:val="00CF434F"/>
    <w:rsid w:val="00CF462C"/>
    <w:rsid w:val="00CF5141"/>
    <w:rsid w:val="00CF5473"/>
    <w:rsid w:val="00CF7FA0"/>
    <w:rsid w:val="00D060BB"/>
    <w:rsid w:val="00D06491"/>
    <w:rsid w:val="00D115F4"/>
    <w:rsid w:val="00D11C01"/>
    <w:rsid w:val="00D12973"/>
    <w:rsid w:val="00D138CD"/>
    <w:rsid w:val="00D13A8F"/>
    <w:rsid w:val="00D13AF5"/>
    <w:rsid w:val="00D1425E"/>
    <w:rsid w:val="00D14624"/>
    <w:rsid w:val="00D14D6C"/>
    <w:rsid w:val="00D14E3C"/>
    <w:rsid w:val="00D15014"/>
    <w:rsid w:val="00D1514C"/>
    <w:rsid w:val="00D1535D"/>
    <w:rsid w:val="00D15953"/>
    <w:rsid w:val="00D20550"/>
    <w:rsid w:val="00D21557"/>
    <w:rsid w:val="00D21DAF"/>
    <w:rsid w:val="00D21F0F"/>
    <w:rsid w:val="00D22083"/>
    <w:rsid w:val="00D22CD5"/>
    <w:rsid w:val="00D241AE"/>
    <w:rsid w:val="00D242A3"/>
    <w:rsid w:val="00D25501"/>
    <w:rsid w:val="00D262D3"/>
    <w:rsid w:val="00D265E1"/>
    <w:rsid w:val="00D26809"/>
    <w:rsid w:val="00D26CD5"/>
    <w:rsid w:val="00D26ECB"/>
    <w:rsid w:val="00D26FC9"/>
    <w:rsid w:val="00D276B3"/>
    <w:rsid w:val="00D309F7"/>
    <w:rsid w:val="00D30BCB"/>
    <w:rsid w:val="00D31DCE"/>
    <w:rsid w:val="00D325A8"/>
    <w:rsid w:val="00D33565"/>
    <w:rsid w:val="00D336B8"/>
    <w:rsid w:val="00D3446A"/>
    <w:rsid w:val="00D34AFC"/>
    <w:rsid w:val="00D350ED"/>
    <w:rsid w:val="00D361FB"/>
    <w:rsid w:val="00D363CF"/>
    <w:rsid w:val="00D37435"/>
    <w:rsid w:val="00D37F2B"/>
    <w:rsid w:val="00D37FE2"/>
    <w:rsid w:val="00D40CCA"/>
    <w:rsid w:val="00D42C92"/>
    <w:rsid w:val="00D46840"/>
    <w:rsid w:val="00D47BBB"/>
    <w:rsid w:val="00D500F6"/>
    <w:rsid w:val="00D51F68"/>
    <w:rsid w:val="00D55F5C"/>
    <w:rsid w:val="00D56E1A"/>
    <w:rsid w:val="00D5777E"/>
    <w:rsid w:val="00D6038A"/>
    <w:rsid w:val="00D604EB"/>
    <w:rsid w:val="00D60781"/>
    <w:rsid w:val="00D60E3E"/>
    <w:rsid w:val="00D62C26"/>
    <w:rsid w:val="00D63EA3"/>
    <w:rsid w:val="00D64526"/>
    <w:rsid w:val="00D6476C"/>
    <w:rsid w:val="00D64DA9"/>
    <w:rsid w:val="00D66223"/>
    <w:rsid w:val="00D66E7A"/>
    <w:rsid w:val="00D70517"/>
    <w:rsid w:val="00D70697"/>
    <w:rsid w:val="00D70B72"/>
    <w:rsid w:val="00D711B0"/>
    <w:rsid w:val="00D71A44"/>
    <w:rsid w:val="00D72336"/>
    <w:rsid w:val="00D73BEF"/>
    <w:rsid w:val="00D7541A"/>
    <w:rsid w:val="00D764FB"/>
    <w:rsid w:val="00D77529"/>
    <w:rsid w:val="00D800A8"/>
    <w:rsid w:val="00D81AA4"/>
    <w:rsid w:val="00D81DCA"/>
    <w:rsid w:val="00D83036"/>
    <w:rsid w:val="00D84040"/>
    <w:rsid w:val="00D856DA"/>
    <w:rsid w:val="00D85C43"/>
    <w:rsid w:val="00D85D3F"/>
    <w:rsid w:val="00D86199"/>
    <w:rsid w:val="00D86EDD"/>
    <w:rsid w:val="00D8729E"/>
    <w:rsid w:val="00D87C08"/>
    <w:rsid w:val="00D908D4"/>
    <w:rsid w:val="00D9151A"/>
    <w:rsid w:val="00D91CDC"/>
    <w:rsid w:val="00D91FE1"/>
    <w:rsid w:val="00D9266C"/>
    <w:rsid w:val="00D92831"/>
    <w:rsid w:val="00D929DF"/>
    <w:rsid w:val="00D92B8A"/>
    <w:rsid w:val="00D934FC"/>
    <w:rsid w:val="00D93AF2"/>
    <w:rsid w:val="00D943EF"/>
    <w:rsid w:val="00D962B4"/>
    <w:rsid w:val="00D96D6B"/>
    <w:rsid w:val="00D96F71"/>
    <w:rsid w:val="00DA1471"/>
    <w:rsid w:val="00DA295F"/>
    <w:rsid w:val="00DA4960"/>
    <w:rsid w:val="00DA55AE"/>
    <w:rsid w:val="00DA6871"/>
    <w:rsid w:val="00DA72EF"/>
    <w:rsid w:val="00DA75BE"/>
    <w:rsid w:val="00DB0F10"/>
    <w:rsid w:val="00DB1B5A"/>
    <w:rsid w:val="00DB1FF4"/>
    <w:rsid w:val="00DB2DB3"/>
    <w:rsid w:val="00DB4A5C"/>
    <w:rsid w:val="00DB4AA5"/>
    <w:rsid w:val="00DB5C52"/>
    <w:rsid w:val="00DB619E"/>
    <w:rsid w:val="00DB65F9"/>
    <w:rsid w:val="00DB6876"/>
    <w:rsid w:val="00DB6A6A"/>
    <w:rsid w:val="00DB7008"/>
    <w:rsid w:val="00DB7181"/>
    <w:rsid w:val="00DB7CA5"/>
    <w:rsid w:val="00DC0AF4"/>
    <w:rsid w:val="00DC0DEE"/>
    <w:rsid w:val="00DC164F"/>
    <w:rsid w:val="00DC1814"/>
    <w:rsid w:val="00DC1844"/>
    <w:rsid w:val="00DC1A54"/>
    <w:rsid w:val="00DC3DBE"/>
    <w:rsid w:val="00DC4C2B"/>
    <w:rsid w:val="00DC5D88"/>
    <w:rsid w:val="00DC75C7"/>
    <w:rsid w:val="00DC782A"/>
    <w:rsid w:val="00DC7934"/>
    <w:rsid w:val="00DD0460"/>
    <w:rsid w:val="00DD06A7"/>
    <w:rsid w:val="00DD06BD"/>
    <w:rsid w:val="00DD3637"/>
    <w:rsid w:val="00DD549E"/>
    <w:rsid w:val="00DD641C"/>
    <w:rsid w:val="00DD7565"/>
    <w:rsid w:val="00DD7D71"/>
    <w:rsid w:val="00DE1A98"/>
    <w:rsid w:val="00DE2D2D"/>
    <w:rsid w:val="00DE51C1"/>
    <w:rsid w:val="00DE7898"/>
    <w:rsid w:val="00DE7EE9"/>
    <w:rsid w:val="00DF0486"/>
    <w:rsid w:val="00DF0944"/>
    <w:rsid w:val="00DF25AA"/>
    <w:rsid w:val="00DF2A4E"/>
    <w:rsid w:val="00DF5430"/>
    <w:rsid w:val="00DF6C8A"/>
    <w:rsid w:val="00DF7691"/>
    <w:rsid w:val="00DF7BCB"/>
    <w:rsid w:val="00DF7CE6"/>
    <w:rsid w:val="00E01B40"/>
    <w:rsid w:val="00E042D7"/>
    <w:rsid w:val="00E04619"/>
    <w:rsid w:val="00E050FF"/>
    <w:rsid w:val="00E05446"/>
    <w:rsid w:val="00E06DF3"/>
    <w:rsid w:val="00E070E1"/>
    <w:rsid w:val="00E07426"/>
    <w:rsid w:val="00E10778"/>
    <w:rsid w:val="00E1088D"/>
    <w:rsid w:val="00E13072"/>
    <w:rsid w:val="00E13518"/>
    <w:rsid w:val="00E149CA"/>
    <w:rsid w:val="00E15AA3"/>
    <w:rsid w:val="00E15D46"/>
    <w:rsid w:val="00E15DD2"/>
    <w:rsid w:val="00E15FA6"/>
    <w:rsid w:val="00E16DEF"/>
    <w:rsid w:val="00E173B4"/>
    <w:rsid w:val="00E206A8"/>
    <w:rsid w:val="00E21D63"/>
    <w:rsid w:val="00E238FD"/>
    <w:rsid w:val="00E23B7F"/>
    <w:rsid w:val="00E23DF5"/>
    <w:rsid w:val="00E254B5"/>
    <w:rsid w:val="00E26138"/>
    <w:rsid w:val="00E2711E"/>
    <w:rsid w:val="00E2756B"/>
    <w:rsid w:val="00E2771A"/>
    <w:rsid w:val="00E304F4"/>
    <w:rsid w:val="00E30D83"/>
    <w:rsid w:val="00E315FA"/>
    <w:rsid w:val="00E31654"/>
    <w:rsid w:val="00E31769"/>
    <w:rsid w:val="00E31D3C"/>
    <w:rsid w:val="00E32076"/>
    <w:rsid w:val="00E33FB3"/>
    <w:rsid w:val="00E35224"/>
    <w:rsid w:val="00E35737"/>
    <w:rsid w:val="00E36EFA"/>
    <w:rsid w:val="00E4082C"/>
    <w:rsid w:val="00E4248A"/>
    <w:rsid w:val="00E42B88"/>
    <w:rsid w:val="00E42DB0"/>
    <w:rsid w:val="00E4325E"/>
    <w:rsid w:val="00E4338D"/>
    <w:rsid w:val="00E44076"/>
    <w:rsid w:val="00E47586"/>
    <w:rsid w:val="00E4761E"/>
    <w:rsid w:val="00E507EE"/>
    <w:rsid w:val="00E50D70"/>
    <w:rsid w:val="00E50D86"/>
    <w:rsid w:val="00E51AB3"/>
    <w:rsid w:val="00E52C4E"/>
    <w:rsid w:val="00E536D2"/>
    <w:rsid w:val="00E53DAC"/>
    <w:rsid w:val="00E54302"/>
    <w:rsid w:val="00E550E8"/>
    <w:rsid w:val="00E55E40"/>
    <w:rsid w:val="00E605F2"/>
    <w:rsid w:val="00E60758"/>
    <w:rsid w:val="00E6165C"/>
    <w:rsid w:val="00E61A14"/>
    <w:rsid w:val="00E6269F"/>
    <w:rsid w:val="00E628AD"/>
    <w:rsid w:val="00E63E70"/>
    <w:rsid w:val="00E63EC7"/>
    <w:rsid w:val="00E63ED7"/>
    <w:rsid w:val="00E64238"/>
    <w:rsid w:val="00E65596"/>
    <w:rsid w:val="00E65689"/>
    <w:rsid w:val="00E66B6C"/>
    <w:rsid w:val="00E67A76"/>
    <w:rsid w:val="00E70557"/>
    <w:rsid w:val="00E70967"/>
    <w:rsid w:val="00E70BD2"/>
    <w:rsid w:val="00E70F94"/>
    <w:rsid w:val="00E7141B"/>
    <w:rsid w:val="00E71641"/>
    <w:rsid w:val="00E71F93"/>
    <w:rsid w:val="00E721AF"/>
    <w:rsid w:val="00E73C68"/>
    <w:rsid w:val="00E74926"/>
    <w:rsid w:val="00E753A3"/>
    <w:rsid w:val="00E7605A"/>
    <w:rsid w:val="00E7639A"/>
    <w:rsid w:val="00E77B2D"/>
    <w:rsid w:val="00E77CBA"/>
    <w:rsid w:val="00E80077"/>
    <w:rsid w:val="00E81D00"/>
    <w:rsid w:val="00E821EE"/>
    <w:rsid w:val="00E82889"/>
    <w:rsid w:val="00E8417A"/>
    <w:rsid w:val="00E8423A"/>
    <w:rsid w:val="00E84383"/>
    <w:rsid w:val="00E84D9D"/>
    <w:rsid w:val="00E85016"/>
    <w:rsid w:val="00E859ED"/>
    <w:rsid w:val="00E85E28"/>
    <w:rsid w:val="00E8700F"/>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7BC"/>
    <w:rsid w:val="00EA48ED"/>
    <w:rsid w:val="00EA499F"/>
    <w:rsid w:val="00EA5073"/>
    <w:rsid w:val="00EA761C"/>
    <w:rsid w:val="00EB163D"/>
    <w:rsid w:val="00EB16F2"/>
    <w:rsid w:val="00EB1835"/>
    <w:rsid w:val="00EB1904"/>
    <w:rsid w:val="00EB19D7"/>
    <w:rsid w:val="00EB2B74"/>
    <w:rsid w:val="00EB45E6"/>
    <w:rsid w:val="00EB61F1"/>
    <w:rsid w:val="00EB67A5"/>
    <w:rsid w:val="00EB79DE"/>
    <w:rsid w:val="00EC0105"/>
    <w:rsid w:val="00EC0834"/>
    <w:rsid w:val="00EC0C28"/>
    <w:rsid w:val="00EC1EC5"/>
    <w:rsid w:val="00EC24A8"/>
    <w:rsid w:val="00EC2D77"/>
    <w:rsid w:val="00EC3B88"/>
    <w:rsid w:val="00EC3EC9"/>
    <w:rsid w:val="00EC5C96"/>
    <w:rsid w:val="00EC67F5"/>
    <w:rsid w:val="00EC7EFD"/>
    <w:rsid w:val="00ED08BD"/>
    <w:rsid w:val="00ED3225"/>
    <w:rsid w:val="00ED32F7"/>
    <w:rsid w:val="00ED3C1D"/>
    <w:rsid w:val="00ED4313"/>
    <w:rsid w:val="00ED5E0F"/>
    <w:rsid w:val="00ED657E"/>
    <w:rsid w:val="00ED6CCB"/>
    <w:rsid w:val="00ED716F"/>
    <w:rsid w:val="00EE12A1"/>
    <w:rsid w:val="00EE1626"/>
    <w:rsid w:val="00EE3F3D"/>
    <w:rsid w:val="00EE4C35"/>
    <w:rsid w:val="00EE5922"/>
    <w:rsid w:val="00EE631E"/>
    <w:rsid w:val="00EE6727"/>
    <w:rsid w:val="00EE7593"/>
    <w:rsid w:val="00EF10D5"/>
    <w:rsid w:val="00EF1D7E"/>
    <w:rsid w:val="00EF28C3"/>
    <w:rsid w:val="00EF2DFE"/>
    <w:rsid w:val="00EF4419"/>
    <w:rsid w:val="00EF47CB"/>
    <w:rsid w:val="00EF5CB3"/>
    <w:rsid w:val="00EF6DE3"/>
    <w:rsid w:val="00EF7CA4"/>
    <w:rsid w:val="00F009EA"/>
    <w:rsid w:val="00F00AE8"/>
    <w:rsid w:val="00F01402"/>
    <w:rsid w:val="00F0191C"/>
    <w:rsid w:val="00F01A56"/>
    <w:rsid w:val="00F01C4A"/>
    <w:rsid w:val="00F02078"/>
    <w:rsid w:val="00F020A2"/>
    <w:rsid w:val="00F02E0A"/>
    <w:rsid w:val="00F04636"/>
    <w:rsid w:val="00F05593"/>
    <w:rsid w:val="00F07D11"/>
    <w:rsid w:val="00F108DC"/>
    <w:rsid w:val="00F12D03"/>
    <w:rsid w:val="00F1395F"/>
    <w:rsid w:val="00F14759"/>
    <w:rsid w:val="00F151F5"/>
    <w:rsid w:val="00F17036"/>
    <w:rsid w:val="00F174D4"/>
    <w:rsid w:val="00F2033D"/>
    <w:rsid w:val="00F21098"/>
    <w:rsid w:val="00F2134F"/>
    <w:rsid w:val="00F21916"/>
    <w:rsid w:val="00F21E00"/>
    <w:rsid w:val="00F229A0"/>
    <w:rsid w:val="00F23165"/>
    <w:rsid w:val="00F24B57"/>
    <w:rsid w:val="00F255EA"/>
    <w:rsid w:val="00F256D5"/>
    <w:rsid w:val="00F26C4B"/>
    <w:rsid w:val="00F2763E"/>
    <w:rsid w:val="00F2787E"/>
    <w:rsid w:val="00F304A5"/>
    <w:rsid w:val="00F305FA"/>
    <w:rsid w:val="00F32E79"/>
    <w:rsid w:val="00F33AE1"/>
    <w:rsid w:val="00F3428B"/>
    <w:rsid w:val="00F35B00"/>
    <w:rsid w:val="00F36F46"/>
    <w:rsid w:val="00F37533"/>
    <w:rsid w:val="00F41ACE"/>
    <w:rsid w:val="00F42310"/>
    <w:rsid w:val="00F425F2"/>
    <w:rsid w:val="00F4307F"/>
    <w:rsid w:val="00F43837"/>
    <w:rsid w:val="00F43D88"/>
    <w:rsid w:val="00F43EEF"/>
    <w:rsid w:val="00F4441E"/>
    <w:rsid w:val="00F45634"/>
    <w:rsid w:val="00F4591D"/>
    <w:rsid w:val="00F45BD2"/>
    <w:rsid w:val="00F46333"/>
    <w:rsid w:val="00F4660C"/>
    <w:rsid w:val="00F46E0F"/>
    <w:rsid w:val="00F52D6E"/>
    <w:rsid w:val="00F52DDC"/>
    <w:rsid w:val="00F535D3"/>
    <w:rsid w:val="00F54610"/>
    <w:rsid w:val="00F55F64"/>
    <w:rsid w:val="00F56369"/>
    <w:rsid w:val="00F56D3E"/>
    <w:rsid w:val="00F60066"/>
    <w:rsid w:val="00F6092B"/>
    <w:rsid w:val="00F609EA"/>
    <w:rsid w:val="00F636B7"/>
    <w:rsid w:val="00F63A00"/>
    <w:rsid w:val="00F63DE7"/>
    <w:rsid w:val="00F63EAA"/>
    <w:rsid w:val="00F63F28"/>
    <w:rsid w:val="00F657C8"/>
    <w:rsid w:val="00F66669"/>
    <w:rsid w:val="00F6671D"/>
    <w:rsid w:val="00F6715D"/>
    <w:rsid w:val="00F677F4"/>
    <w:rsid w:val="00F704CD"/>
    <w:rsid w:val="00F70B2A"/>
    <w:rsid w:val="00F711A5"/>
    <w:rsid w:val="00F7251B"/>
    <w:rsid w:val="00F75837"/>
    <w:rsid w:val="00F76884"/>
    <w:rsid w:val="00F76AB8"/>
    <w:rsid w:val="00F76E10"/>
    <w:rsid w:val="00F771E8"/>
    <w:rsid w:val="00F80043"/>
    <w:rsid w:val="00F80169"/>
    <w:rsid w:val="00F813BC"/>
    <w:rsid w:val="00F814FD"/>
    <w:rsid w:val="00F81AC9"/>
    <w:rsid w:val="00F820F3"/>
    <w:rsid w:val="00F82CEA"/>
    <w:rsid w:val="00F83D60"/>
    <w:rsid w:val="00F83EFB"/>
    <w:rsid w:val="00F84832"/>
    <w:rsid w:val="00F85D3E"/>
    <w:rsid w:val="00F86781"/>
    <w:rsid w:val="00F86D23"/>
    <w:rsid w:val="00F90A8B"/>
    <w:rsid w:val="00F9168C"/>
    <w:rsid w:val="00F91BD9"/>
    <w:rsid w:val="00F91E6E"/>
    <w:rsid w:val="00F92543"/>
    <w:rsid w:val="00F93791"/>
    <w:rsid w:val="00F93E64"/>
    <w:rsid w:val="00F93ED9"/>
    <w:rsid w:val="00F943DE"/>
    <w:rsid w:val="00F955F0"/>
    <w:rsid w:val="00F9676E"/>
    <w:rsid w:val="00F967FF"/>
    <w:rsid w:val="00F96B7D"/>
    <w:rsid w:val="00F97BFE"/>
    <w:rsid w:val="00FA0419"/>
    <w:rsid w:val="00FA076D"/>
    <w:rsid w:val="00FA0A79"/>
    <w:rsid w:val="00FA0DD6"/>
    <w:rsid w:val="00FA1CAD"/>
    <w:rsid w:val="00FA389E"/>
    <w:rsid w:val="00FA390E"/>
    <w:rsid w:val="00FA4D7B"/>
    <w:rsid w:val="00FA5638"/>
    <w:rsid w:val="00FA5A88"/>
    <w:rsid w:val="00FA75BE"/>
    <w:rsid w:val="00FB0C52"/>
    <w:rsid w:val="00FB1722"/>
    <w:rsid w:val="00FB172E"/>
    <w:rsid w:val="00FB195F"/>
    <w:rsid w:val="00FB1B4D"/>
    <w:rsid w:val="00FB29B6"/>
    <w:rsid w:val="00FB3960"/>
    <w:rsid w:val="00FB4F48"/>
    <w:rsid w:val="00FB591A"/>
    <w:rsid w:val="00FB609A"/>
    <w:rsid w:val="00FB65E9"/>
    <w:rsid w:val="00FB6FD4"/>
    <w:rsid w:val="00FC0429"/>
    <w:rsid w:val="00FC0A08"/>
    <w:rsid w:val="00FC0A51"/>
    <w:rsid w:val="00FC2078"/>
    <w:rsid w:val="00FC28C3"/>
    <w:rsid w:val="00FC2ED8"/>
    <w:rsid w:val="00FC381D"/>
    <w:rsid w:val="00FC4A0E"/>
    <w:rsid w:val="00FC4B76"/>
    <w:rsid w:val="00FD2240"/>
    <w:rsid w:val="00FD2539"/>
    <w:rsid w:val="00FD3BDB"/>
    <w:rsid w:val="00FD3C18"/>
    <w:rsid w:val="00FD5270"/>
    <w:rsid w:val="00FD5278"/>
    <w:rsid w:val="00FD5916"/>
    <w:rsid w:val="00FD5A1F"/>
    <w:rsid w:val="00FD5F79"/>
    <w:rsid w:val="00FD6260"/>
    <w:rsid w:val="00FD64FC"/>
    <w:rsid w:val="00FD6DBF"/>
    <w:rsid w:val="00FD75EA"/>
    <w:rsid w:val="00FD7A24"/>
    <w:rsid w:val="00FE0201"/>
    <w:rsid w:val="00FE039C"/>
    <w:rsid w:val="00FE1B9D"/>
    <w:rsid w:val="00FE1EBD"/>
    <w:rsid w:val="00FE2394"/>
    <w:rsid w:val="00FE2585"/>
    <w:rsid w:val="00FE28DB"/>
    <w:rsid w:val="00FE440F"/>
    <w:rsid w:val="00FE4A1D"/>
    <w:rsid w:val="00FE5718"/>
    <w:rsid w:val="00FF271E"/>
    <w:rsid w:val="00FF2841"/>
    <w:rsid w:val="00FF2D9F"/>
    <w:rsid w:val="00FF51A8"/>
    <w:rsid w:val="00FF539B"/>
    <w:rsid w:val="00FF5BFA"/>
    <w:rsid w:val="00FF66CD"/>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41478"/>
  <w15:docId w15:val="{A932FFE1-2D8E-4869-8DF3-444DD8EB7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tabs>
        <w:tab w:val="clear" w:pos="567"/>
        <w:tab w:val="num" w:pos="1276"/>
      </w:tabs>
      <w:spacing w:before="240" w:after="60"/>
      <w:ind w:left="1276"/>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3,4,41,411,412,42,421,422,43,44,4H,5,H4,H41,H411,H412,H413,H42,H421,H422,H423,H43,H431,H432,H44,H45,H46,H47,Head4,Heading,Memo,Memo Heading 4,Memo Heading 5,break,h4,h41,h411,h412,h413,h42,h421,h422,h423,h43,h431,h432,h44,h45,h46,h47,heading 4,no"/>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eading5,h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Corps de texte Car,Corps de texte Car Car Car,Corps de texte Car Car Car Car Car,Corps de texte Car Car Car Car Car Car Car,Corps de texte Car1 Car,Corps de texte Car1 Car Car Car,Corps de texte Car1 Car Car Car Car Car,bt,bt Car"/>
    <w:basedOn w:val="a"/>
    <w:link w:val="a4"/>
    <w:qFormat/>
    <w:pPr>
      <w:spacing w:after="120"/>
      <w:jc w:val="both"/>
    </w:pPr>
    <w:rPr>
      <w:rFonts w:eastAsia="MS Mincho"/>
    </w:rPr>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pPr>
      <w:tabs>
        <w:tab w:val="center" w:pos="4536"/>
        <w:tab w:val="right" w:pos="9072"/>
      </w:tabs>
    </w:pPr>
    <w:rPr>
      <w:rFonts w:ascii="Arial" w:eastAsia="MS Mincho" w:hAnsi="Arial"/>
      <w:b/>
    </w:rPr>
  </w:style>
  <w:style w:type="paragraph" w:styleId="a7">
    <w:name w:val="caption"/>
    <w:aliases w:val="Caption Char,Caption Char Char1 Char,Caption Char1 Char,cap,cap Char,cap Char Char1,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tion Char 字符,Caption Char Char1 Char 字符,Caption Char1 Char 字符,cap 字符,cap Char 字符,cap Char Char1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1st level - Bullet List Paragraph,?? ??,????,?????,Bullet list,Lettre d'introduction,Lista1,Normal bullet 2,Paragrafo elenco,¥¡¡¡¡ì¬º¥¹¥È¶ÎÂä,¥ê¥¹¥È¶ÎÂä,ÁÐ³ö¶ÎÂä,—ño’i—Ž,リスト段落,中等深浅网格 1 - 着色 21,列出段落1,列表段落1,列表段落11,목록 단,목록 단락,목록단락,清單段落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nhideWhenUsed/>
    <w:qFormat/>
    <w:rPr>
      <w:color w:val="0000FF"/>
      <w:u w:val="single"/>
    </w:rPr>
  </w:style>
  <w:style w:type="character" w:customStyle="1" w:styleId="a4">
    <w:name w:val="正文文本 字符"/>
    <w:aliases w:val="Corps de texte Car 字符,Corps de texte Car Car Car 字符,Corps de texte Car Car Car Car Car 字符,Corps de texte Car Car Car Car Car Car Car 字符,Corps de texte Car1 Car 字符,Corps de texte Car1 Car Car Car 字符,Corps de texte Car1 Car Car Car Car Car 字符"/>
    <w:link w:val="a0"/>
    <w:qFormat/>
    <w:rPr>
      <w:rFonts w:eastAsia="MS Mincho"/>
      <w:szCs w:val="24"/>
      <w:lang w:eastAsia="en-US"/>
    </w:rPr>
  </w:style>
  <w:style w:type="character" w:customStyle="1" w:styleId="af5">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出段落1 字符"/>
    <w:link w:val="af4"/>
    <w:uiPriority w:val="34"/>
    <w:qFormat/>
    <w:rPr>
      <w:rFonts w:eastAsia="MS Mincho"/>
      <w:lang w:val="en-GB" w:eastAsia="en-US"/>
    </w:rPr>
  </w:style>
  <w:style w:type="character" w:customStyle="1" w:styleId="BodyTextChar1">
    <w:name w:val="Body Text Char1"/>
    <w:aliases w:val="Corps de texte Car Car Car Car Car Char2,Corps de texte Car Car Car Char2,Corps de texte Car Char2,Corps de texte Car1 Car Car Car Car Car Char2,Corps de texte Car1 Car Car Car Char2,Corps de texte Car1 Car Char2,bt Car Char2,bt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eading5 字符,h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10"/>
      </w:numPr>
      <w:spacing w:before="60"/>
    </w:pPr>
    <w:rPr>
      <w:rFonts w:ascii="Arial" w:eastAsia="MS Mincho" w:hAnsi="Arial"/>
      <w:b/>
      <w:lang w:val="en-GB" w:eastAsia="en-GB"/>
    </w:rPr>
  </w:style>
  <w:style w:type="character" w:customStyle="1" w:styleId="41">
    <w:name w:val="标题 4 字符"/>
    <w:aliases w:val="3 字符,4 字符,41 字符,411 字符,412 字符,42 字符,421 字符,422 字符,43 字符,44 字符,4H 字符,5 字符,H4 字符,H41 字符,H411 字符,H412 字符,H413 字符,H42 字符,H421 字符,H422 字符,H423 字符,H43 字符,H431 字符,H432 字符,H44 字符,H45 字符,H46 字符,H47 字符,Head4 字符,Heading 字符,Memo 字符,Memo Heading 4 字符,h4 字符"/>
    <w:link w:val="40"/>
    <w:locked/>
    <w:rsid w:val="006C3C90"/>
    <w:rPr>
      <w:rFonts w:eastAsia="MS Mincho"/>
      <w:b/>
      <w:bCs/>
      <w:sz w:val="28"/>
      <w:szCs w:val="28"/>
      <w:lang w:eastAsia="en-US"/>
    </w:rPr>
  </w:style>
  <w:style w:type="character" w:styleId="aff2">
    <w:name w:val="Emphasis"/>
    <w:basedOn w:val="a1"/>
    <w:uiPriority w:val="20"/>
    <w:qFormat/>
    <w:rsid w:val="00A309F1"/>
    <w:rPr>
      <w:i/>
      <w:iCs/>
    </w:rPr>
  </w:style>
  <w:style w:type="character" w:customStyle="1" w:styleId="B2Car">
    <w:name w:val="B2 Car"/>
    <w:basedOn w:val="a1"/>
    <w:qFormat/>
    <w:rsid w:val="004C77C0"/>
  </w:style>
  <w:style w:type="paragraph" w:customStyle="1" w:styleId="done">
    <w:name w:val="done"/>
    <w:basedOn w:val="a"/>
    <w:rsid w:val="00B6590C"/>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934">
      <w:bodyDiv w:val="1"/>
      <w:marLeft w:val="0"/>
      <w:marRight w:val="0"/>
      <w:marTop w:val="0"/>
      <w:marBottom w:val="0"/>
      <w:divBdr>
        <w:top w:val="none" w:sz="0" w:space="0" w:color="auto"/>
        <w:left w:val="none" w:sz="0" w:space="0" w:color="auto"/>
        <w:bottom w:val="none" w:sz="0" w:space="0" w:color="auto"/>
        <w:right w:val="none" w:sz="0" w:space="0" w:color="auto"/>
      </w:divBdr>
    </w:div>
    <w:div w:id="126898882">
      <w:bodyDiv w:val="1"/>
      <w:marLeft w:val="0"/>
      <w:marRight w:val="0"/>
      <w:marTop w:val="0"/>
      <w:marBottom w:val="0"/>
      <w:divBdr>
        <w:top w:val="none" w:sz="0" w:space="0" w:color="auto"/>
        <w:left w:val="none" w:sz="0" w:space="0" w:color="auto"/>
        <w:bottom w:val="none" w:sz="0" w:space="0" w:color="auto"/>
        <w:right w:val="none" w:sz="0" w:space="0" w:color="auto"/>
      </w:divBdr>
    </w:div>
    <w:div w:id="892349283">
      <w:bodyDiv w:val="1"/>
      <w:marLeft w:val="0"/>
      <w:marRight w:val="0"/>
      <w:marTop w:val="0"/>
      <w:marBottom w:val="0"/>
      <w:divBdr>
        <w:top w:val="none" w:sz="0" w:space="0" w:color="auto"/>
        <w:left w:val="none" w:sz="0" w:space="0" w:color="auto"/>
        <w:bottom w:val="none" w:sz="0" w:space="0" w:color="auto"/>
        <w:right w:val="none" w:sz="0" w:space="0" w:color="auto"/>
      </w:divBdr>
    </w:div>
    <w:div w:id="163128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8FB8F-70A4-480D-9CCA-89E53178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CATT-Hao</cp:lastModifiedBy>
  <cp:revision>43</cp:revision>
  <cp:lastPrinted>2007-08-28T14:45:00Z</cp:lastPrinted>
  <dcterms:created xsi:type="dcterms:W3CDTF">2024-11-07T07:19:00Z</dcterms:created>
  <dcterms:modified xsi:type="dcterms:W3CDTF">2024-11-08T06:11:00Z</dcterms:modified>
</cp:coreProperties>
</file>